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14D" w:rsidRDefault="009F65F0" w:rsidP="007D316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Is African Ethics based on Religion?</w:t>
      </w:r>
    </w:p>
    <w:p w:rsidR="00A93CDE" w:rsidRPr="004416FD" w:rsidRDefault="00E1537B" w:rsidP="007D3167">
      <w:pPr>
        <w:spacing w:after="0" w:line="360" w:lineRule="auto"/>
        <w:jc w:val="center"/>
        <w:rPr>
          <w:rFonts w:ascii="Times New Roman" w:hAnsi="Times New Roman" w:cs="Times New Roman"/>
          <w:b/>
          <w:sz w:val="24"/>
          <w:szCs w:val="24"/>
        </w:rPr>
      </w:pPr>
      <w:r w:rsidRPr="004416FD">
        <w:rPr>
          <w:rFonts w:ascii="Times New Roman" w:hAnsi="Times New Roman" w:cs="Times New Roman"/>
          <w:b/>
          <w:sz w:val="24"/>
          <w:szCs w:val="24"/>
        </w:rPr>
        <w:t>Abstract</w:t>
      </w:r>
    </w:p>
    <w:p w:rsidR="007F53CA" w:rsidRDefault="0007068D" w:rsidP="002429DC">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This</w:t>
      </w:r>
      <w:r w:rsidR="00E1537B" w:rsidRPr="004416FD">
        <w:rPr>
          <w:rFonts w:ascii="Times New Roman" w:hAnsi="Times New Roman" w:cs="Times New Roman"/>
          <w:i/>
          <w:iCs/>
          <w:sz w:val="24"/>
          <w:szCs w:val="24"/>
        </w:rPr>
        <w:t xml:space="preserve"> paper </w:t>
      </w:r>
      <w:r w:rsidR="000B2F5C">
        <w:rPr>
          <w:rFonts w:ascii="Times New Roman" w:hAnsi="Times New Roman" w:cs="Times New Roman"/>
          <w:i/>
          <w:iCs/>
          <w:sz w:val="24"/>
          <w:szCs w:val="24"/>
        </w:rPr>
        <w:t>considers the claim that African ethics is based on religion. In this work, we examine the relationship between ethics</w:t>
      </w:r>
      <w:r w:rsidR="002C3943">
        <w:rPr>
          <w:rFonts w:ascii="Times New Roman" w:hAnsi="Times New Roman" w:cs="Times New Roman"/>
          <w:i/>
          <w:iCs/>
          <w:sz w:val="24"/>
          <w:szCs w:val="24"/>
        </w:rPr>
        <w:t xml:space="preserve"> and religion and as such, show</w:t>
      </w:r>
      <w:r w:rsidR="000B2F5C">
        <w:rPr>
          <w:rFonts w:ascii="Times New Roman" w:hAnsi="Times New Roman" w:cs="Times New Roman"/>
          <w:i/>
          <w:iCs/>
          <w:sz w:val="24"/>
          <w:szCs w:val="24"/>
        </w:rPr>
        <w:t xml:space="preserve"> the nexus between religion and morali</w:t>
      </w:r>
      <w:r w:rsidR="003A3781">
        <w:rPr>
          <w:rFonts w:ascii="Times New Roman" w:hAnsi="Times New Roman" w:cs="Times New Roman"/>
          <w:i/>
          <w:iCs/>
          <w:sz w:val="24"/>
          <w:szCs w:val="24"/>
        </w:rPr>
        <w:t>ty</w:t>
      </w:r>
      <w:r w:rsidR="004A40D2">
        <w:rPr>
          <w:rFonts w:ascii="Times New Roman" w:hAnsi="Times New Roman" w:cs="Times New Roman"/>
          <w:i/>
          <w:iCs/>
          <w:sz w:val="24"/>
          <w:szCs w:val="24"/>
        </w:rPr>
        <w:t xml:space="preserve"> in</w:t>
      </w:r>
      <w:r w:rsidR="003A3781">
        <w:rPr>
          <w:rFonts w:ascii="Times New Roman" w:hAnsi="Times New Roman" w:cs="Times New Roman"/>
          <w:i/>
          <w:iCs/>
          <w:sz w:val="24"/>
          <w:szCs w:val="24"/>
        </w:rPr>
        <w:t xml:space="preserve"> African philosophical thought. The paper evaluates as well as deepens discourses on the moral foundation of African ethics by (i)</w:t>
      </w:r>
      <w:r w:rsidR="00CA324E">
        <w:rPr>
          <w:rFonts w:ascii="Times New Roman" w:hAnsi="Times New Roman" w:cs="Times New Roman"/>
          <w:i/>
          <w:iCs/>
          <w:sz w:val="24"/>
          <w:szCs w:val="24"/>
        </w:rPr>
        <w:t xml:space="preserve"> de</w:t>
      </w:r>
      <w:r w:rsidR="002C3943">
        <w:rPr>
          <w:rFonts w:ascii="Times New Roman" w:hAnsi="Times New Roman" w:cs="Times New Roman"/>
          <w:i/>
          <w:iCs/>
          <w:sz w:val="24"/>
          <w:szCs w:val="24"/>
        </w:rPr>
        <w:t xml:space="preserve">bunking </w:t>
      </w:r>
      <w:r w:rsidR="005452BA">
        <w:rPr>
          <w:rFonts w:ascii="Times New Roman" w:hAnsi="Times New Roman" w:cs="Times New Roman"/>
          <w:i/>
          <w:iCs/>
          <w:sz w:val="24"/>
          <w:szCs w:val="24"/>
        </w:rPr>
        <w:t>the</w:t>
      </w:r>
      <w:r w:rsidR="002C3943">
        <w:rPr>
          <w:rFonts w:ascii="Times New Roman" w:hAnsi="Times New Roman" w:cs="Times New Roman"/>
          <w:i/>
          <w:iCs/>
          <w:sz w:val="24"/>
          <w:szCs w:val="24"/>
        </w:rPr>
        <w:t xml:space="preserve"> religion foundationalism, which scholars like John Mbiti defend, and (ii) establishing that there </w:t>
      </w:r>
      <w:r w:rsidR="00E1537B" w:rsidRPr="004416FD">
        <w:rPr>
          <w:rFonts w:ascii="Times New Roman" w:hAnsi="Times New Roman" w:cs="Times New Roman"/>
          <w:i/>
          <w:iCs/>
          <w:sz w:val="24"/>
          <w:szCs w:val="24"/>
        </w:rPr>
        <w:t>is</w:t>
      </w:r>
      <w:r w:rsidR="002C3943">
        <w:rPr>
          <w:rFonts w:ascii="Times New Roman" w:hAnsi="Times New Roman" w:cs="Times New Roman"/>
          <w:i/>
          <w:iCs/>
          <w:sz w:val="24"/>
          <w:szCs w:val="24"/>
        </w:rPr>
        <w:t xml:space="preserve"> confusion of means-end basis in traditional religious consideration of moral foundationalism in African ethics.</w:t>
      </w:r>
    </w:p>
    <w:p w:rsidR="009978EF" w:rsidRDefault="009978EF" w:rsidP="002429DC">
      <w:pPr>
        <w:spacing w:after="0" w:line="360" w:lineRule="auto"/>
        <w:jc w:val="both"/>
        <w:rPr>
          <w:rFonts w:ascii="Times New Roman" w:hAnsi="Times New Roman" w:cs="Times New Roman"/>
          <w:i/>
          <w:iCs/>
          <w:sz w:val="24"/>
          <w:szCs w:val="24"/>
        </w:rPr>
      </w:pPr>
    </w:p>
    <w:p w:rsidR="009978EF" w:rsidRDefault="009978EF" w:rsidP="002429DC">
      <w:pPr>
        <w:spacing w:after="0" w:line="360" w:lineRule="auto"/>
        <w:jc w:val="both"/>
        <w:rPr>
          <w:rFonts w:ascii="Times New Roman" w:hAnsi="Times New Roman" w:cs="Times New Roman"/>
          <w:i/>
          <w:iCs/>
          <w:sz w:val="24"/>
          <w:szCs w:val="24"/>
        </w:rPr>
      </w:pPr>
    </w:p>
    <w:p w:rsidR="009978EF" w:rsidRDefault="009978EF" w:rsidP="002429DC">
      <w:pPr>
        <w:spacing w:after="0" w:line="360" w:lineRule="auto"/>
        <w:jc w:val="both"/>
        <w:rPr>
          <w:rFonts w:ascii="Times New Roman" w:hAnsi="Times New Roman" w:cs="Times New Roman"/>
          <w:i/>
          <w:iCs/>
          <w:sz w:val="24"/>
          <w:szCs w:val="24"/>
        </w:rPr>
      </w:pPr>
    </w:p>
    <w:p w:rsidR="009978EF" w:rsidRDefault="009978EF" w:rsidP="002429DC">
      <w:pPr>
        <w:spacing w:after="0" w:line="360" w:lineRule="auto"/>
        <w:jc w:val="both"/>
        <w:rPr>
          <w:rFonts w:ascii="Times New Roman" w:hAnsi="Times New Roman" w:cs="Times New Roman"/>
          <w:i/>
          <w:iCs/>
          <w:sz w:val="24"/>
          <w:szCs w:val="24"/>
        </w:rPr>
      </w:pPr>
    </w:p>
    <w:p w:rsidR="009978EF" w:rsidRDefault="009978EF" w:rsidP="002429DC">
      <w:pPr>
        <w:spacing w:after="0" w:line="360" w:lineRule="auto"/>
        <w:jc w:val="both"/>
        <w:rPr>
          <w:rFonts w:ascii="Times New Roman" w:hAnsi="Times New Roman" w:cs="Times New Roman"/>
          <w:i/>
          <w:iCs/>
          <w:sz w:val="24"/>
          <w:szCs w:val="24"/>
        </w:rPr>
      </w:pPr>
    </w:p>
    <w:p w:rsidR="009978EF" w:rsidRDefault="009978EF" w:rsidP="002429DC">
      <w:pPr>
        <w:spacing w:after="0" w:line="360" w:lineRule="auto"/>
        <w:jc w:val="both"/>
        <w:rPr>
          <w:rFonts w:ascii="Times New Roman" w:hAnsi="Times New Roman" w:cs="Times New Roman"/>
          <w:i/>
          <w:iCs/>
          <w:sz w:val="24"/>
          <w:szCs w:val="24"/>
        </w:rPr>
      </w:pPr>
    </w:p>
    <w:p w:rsidR="009978EF" w:rsidRDefault="009978EF" w:rsidP="002429DC">
      <w:pPr>
        <w:spacing w:after="0" w:line="360" w:lineRule="auto"/>
        <w:jc w:val="both"/>
        <w:rPr>
          <w:rFonts w:ascii="Times New Roman" w:hAnsi="Times New Roman" w:cs="Times New Roman"/>
          <w:i/>
          <w:iCs/>
          <w:sz w:val="24"/>
          <w:szCs w:val="24"/>
        </w:rPr>
      </w:pPr>
    </w:p>
    <w:p w:rsidR="009978EF" w:rsidRDefault="009978EF" w:rsidP="002429DC">
      <w:pPr>
        <w:spacing w:after="0" w:line="360" w:lineRule="auto"/>
        <w:jc w:val="both"/>
        <w:rPr>
          <w:rFonts w:ascii="Times New Roman" w:hAnsi="Times New Roman" w:cs="Times New Roman"/>
          <w:i/>
          <w:iCs/>
          <w:sz w:val="24"/>
          <w:szCs w:val="24"/>
        </w:rPr>
      </w:pPr>
    </w:p>
    <w:p w:rsidR="009978EF" w:rsidRDefault="009978EF" w:rsidP="002429DC">
      <w:pPr>
        <w:spacing w:after="0" w:line="360" w:lineRule="auto"/>
        <w:jc w:val="both"/>
        <w:rPr>
          <w:rFonts w:ascii="Times New Roman" w:hAnsi="Times New Roman" w:cs="Times New Roman"/>
          <w:i/>
          <w:iCs/>
          <w:sz w:val="24"/>
          <w:szCs w:val="24"/>
        </w:rPr>
      </w:pPr>
    </w:p>
    <w:p w:rsidR="009978EF" w:rsidRDefault="009978EF" w:rsidP="002429DC">
      <w:pPr>
        <w:spacing w:after="0" w:line="360" w:lineRule="auto"/>
        <w:jc w:val="both"/>
        <w:rPr>
          <w:rFonts w:ascii="Times New Roman" w:hAnsi="Times New Roman" w:cs="Times New Roman"/>
          <w:i/>
          <w:iCs/>
          <w:sz w:val="24"/>
          <w:szCs w:val="24"/>
        </w:rPr>
      </w:pPr>
    </w:p>
    <w:p w:rsidR="00E1537B" w:rsidRPr="004416FD" w:rsidRDefault="007F53CA" w:rsidP="002429DC">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Keywords: African ethics, Religion, Foundationalism, Morality.</w:t>
      </w:r>
      <w:r w:rsidR="00E1537B" w:rsidRPr="004416FD">
        <w:rPr>
          <w:rFonts w:ascii="Times New Roman" w:hAnsi="Times New Roman" w:cs="Times New Roman"/>
          <w:i/>
          <w:iCs/>
          <w:sz w:val="24"/>
          <w:szCs w:val="24"/>
        </w:rPr>
        <w:t xml:space="preserve"> </w:t>
      </w:r>
    </w:p>
    <w:p w:rsidR="00C85CCA" w:rsidRPr="004416FD" w:rsidRDefault="00C85CCA" w:rsidP="002429DC">
      <w:pPr>
        <w:spacing w:after="0" w:line="360" w:lineRule="auto"/>
        <w:jc w:val="both"/>
        <w:rPr>
          <w:rFonts w:ascii="Times New Roman" w:hAnsi="Times New Roman" w:cs="Times New Roman"/>
          <w:i/>
          <w:iCs/>
          <w:sz w:val="24"/>
          <w:szCs w:val="24"/>
        </w:rPr>
      </w:pPr>
    </w:p>
    <w:p w:rsidR="006B406C" w:rsidRPr="004416FD" w:rsidRDefault="006B406C" w:rsidP="002429DC">
      <w:pPr>
        <w:spacing w:after="0" w:line="360" w:lineRule="auto"/>
        <w:jc w:val="both"/>
        <w:rPr>
          <w:rFonts w:ascii="Times New Roman" w:hAnsi="Times New Roman" w:cs="Times New Roman"/>
          <w:sz w:val="24"/>
          <w:szCs w:val="24"/>
        </w:rPr>
      </w:pPr>
    </w:p>
    <w:p w:rsidR="006B406C" w:rsidRPr="004416FD" w:rsidRDefault="006B406C" w:rsidP="002429DC">
      <w:pPr>
        <w:spacing w:line="360" w:lineRule="auto"/>
        <w:rPr>
          <w:rFonts w:ascii="Times New Roman" w:hAnsi="Times New Roman" w:cs="Times New Roman"/>
          <w:sz w:val="24"/>
          <w:szCs w:val="24"/>
        </w:rPr>
      </w:pPr>
      <w:r w:rsidRPr="004416FD">
        <w:rPr>
          <w:rFonts w:ascii="Times New Roman" w:hAnsi="Times New Roman" w:cs="Times New Roman"/>
          <w:sz w:val="24"/>
          <w:szCs w:val="24"/>
        </w:rPr>
        <w:br w:type="page"/>
      </w:r>
    </w:p>
    <w:p w:rsidR="002A3947" w:rsidRPr="00113711" w:rsidRDefault="006B406C" w:rsidP="002429DC">
      <w:pPr>
        <w:spacing w:after="0" w:line="360" w:lineRule="auto"/>
        <w:jc w:val="both"/>
        <w:rPr>
          <w:rFonts w:ascii="Times New Roman" w:hAnsi="Times New Roman" w:cs="Times New Roman"/>
          <w:b/>
          <w:sz w:val="24"/>
          <w:szCs w:val="24"/>
        </w:rPr>
      </w:pPr>
      <w:r w:rsidRPr="004416FD">
        <w:rPr>
          <w:rFonts w:ascii="Times New Roman" w:hAnsi="Times New Roman" w:cs="Times New Roman"/>
          <w:b/>
          <w:sz w:val="24"/>
          <w:szCs w:val="24"/>
        </w:rPr>
        <w:lastRenderedPageBreak/>
        <w:t xml:space="preserve">Introduction </w:t>
      </w:r>
    </w:p>
    <w:p w:rsidR="006B406C" w:rsidRPr="004416FD" w:rsidRDefault="002A3947"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According to </w:t>
      </w:r>
      <w:bookmarkStart w:id="0" w:name="_GoBack"/>
      <w:r w:rsidRPr="006B66E4">
        <w:rPr>
          <w:rFonts w:ascii="Times New Roman" w:hAnsi="Times New Roman" w:cs="Times New Roman"/>
          <w:i/>
          <w:sz w:val="24"/>
          <w:szCs w:val="24"/>
        </w:rPr>
        <w:t xml:space="preserve">Stanford </w:t>
      </w:r>
      <w:r w:rsidR="00FA484C" w:rsidRPr="006B66E4">
        <w:rPr>
          <w:rFonts w:ascii="Times New Roman" w:hAnsi="Times New Roman" w:cs="Times New Roman"/>
          <w:i/>
          <w:sz w:val="24"/>
          <w:szCs w:val="24"/>
        </w:rPr>
        <w:t xml:space="preserve">Encyclopedia </w:t>
      </w:r>
      <w:r w:rsidRPr="006B66E4">
        <w:rPr>
          <w:rFonts w:ascii="Times New Roman" w:hAnsi="Times New Roman" w:cs="Times New Roman"/>
          <w:i/>
          <w:sz w:val="24"/>
          <w:szCs w:val="24"/>
        </w:rPr>
        <w:t xml:space="preserve">of </w:t>
      </w:r>
      <w:r w:rsidR="00D11CFB" w:rsidRPr="006B66E4">
        <w:rPr>
          <w:rFonts w:ascii="Times New Roman" w:hAnsi="Times New Roman" w:cs="Times New Roman"/>
          <w:i/>
          <w:sz w:val="24"/>
          <w:szCs w:val="24"/>
        </w:rPr>
        <w:t>Philosophy</w:t>
      </w:r>
      <w:bookmarkEnd w:id="0"/>
      <w:r w:rsidR="00566F3C">
        <w:rPr>
          <w:rFonts w:ascii="Times New Roman" w:hAnsi="Times New Roman" w:cs="Times New Roman"/>
          <w:sz w:val="24"/>
          <w:szCs w:val="24"/>
        </w:rPr>
        <w:t xml:space="preserve"> </w:t>
      </w:r>
      <w:r w:rsidR="00276FCD">
        <w:rPr>
          <w:rFonts w:ascii="Times New Roman" w:hAnsi="Times New Roman" w:cs="Times New Roman"/>
          <w:sz w:val="24"/>
          <w:szCs w:val="24"/>
        </w:rPr>
        <w:t>“</w:t>
      </w:r>
      <w:r w:rsidRPr="004416FD">
        <w:rPr>
          <w:rFonts w:ascii="Times New Roman" w:hAnsi="Times New Roman" w:cs="Times New Roman"/>
          <w:sz w:val="24"/>
          <w:szCs w:val="24"/>
        </w:rPr>
        <w:t>ethics is technically used by philosophers to mean a philosophical study of morality – morality is understood as a set of social rules, principles, norms that guide or are intended to guide the conduct of people in a society, and as beliefs about right and wrong conduct as well as good or bad character.</w:t>
      </w:r>
      <w:r w:rsidRPr="004416FD">
        <w:rPr>
          <w:rStyle w:val="FootnoteReference"/>
          <w:rFonts w:ascii="Times New Roman" w:hAnsi="Times New Roman" w:cs="Times New Roman"/>
          <w:sz w:val="24"/>
          <w:szCs w:val="24"/>
        </w:rPr>
        <w:footnoteReference w:id="1"/>
      </w:r>
      <w:r w:rsidRPr="004416FD">
        <w:rPr>
          <w:rFonts w:ascii="Times New Roman" w:hAnsi="Times New Roman" w:cs="Times New Roman"/>
          <w:sz w:val="24"/>
          <w:szCs w:val="24"/>
        </w:rPr>
        <w:t xml:space="preserve"> This implies that morality is the basis, without which ethics is impossible.  Morality is how we should live our life. Ethics is the study of how we should live our life,…</w:t>
      </w:r>
      <w:r w:rsidRPr="004416FD">
        <w:rPr>
          <w:rStyle w:val="FootnoteReference"/>
          <w:rFonts w:ascii="Times New Roman" w:hAnsi="Times New Roman" w:cs="Times New Roman"/>
          <w:sz w:val="24"/>
          <w:szCs w:val="24"/>
        </w:rPr>
        <w:footnoteReference w:id="2"/>
      </w:r>
    </w:p>
    <w:p w:rsidR="002A3947" w:rsidRPr="004416FD" w:rsidRDefault="002A3947" w:rsidP="002429DC">
      <w:pPr>
        <w:spacing w:after="0" w:line="360" w:lineRule="auto"/>
        <w:jc w:val="both"/>
        <w:rPr>
          <w:rFonts w:ascii="Times New Roman" w:hAnsi="Times New Roman" w:cs="Times New Roman"/>
          <w:sz w:val="24"/>
          <w:szCs w:val="24"/>
        </w:rPr>
      </w:pPr>
    </w:p>
    <w:p w:rsidR="002A3947" w:rsidRPr="004416FD" w:rsidRDefault="002A3947"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It is only appropriate to ask why </w:t>
      </w:r>
      <w:r w:rsidR="008C601B" w:rsidRPr="004416FD">
        <w:rPr>
          <w:rFonts w:ascii="Times New Roman" w:hAnsi="Times New Roman" w:cs="Times New Roman"/>
          <w:sz w:val="24"/>
          <w:szCs w:val="24"/>
        </w:rPr>
        <w:t xml:space="preserve">being </w:t>
      </w:r>
      <w:r w:rsidR="00566F3C">
        <w:rPr>
          <w:rFonts w:ascii="Times New Roman" w:hAnsi="Times New Roman" w:cs="Times New Roman"/>
          <w:sz w:val="24"/>
          <w:szCs w:val="24"/>
        </w:rPr>
        <w:t xml:space="preserve">moral or why </w:t>
      </w:r>
      <w:r w:rsidR="00113711">
        <w:rPr>
          <w:rFonts w:ascii="Times New Roman" w:hAnsi="Times New Roman" w:cs="Times New Roman"/>
          <w:sz w:val="24"/>
          <w:szCs w:val="24"/>
        </w:rPr>
        <w:t>one should</w:t>
      </w:r>
      <w:r w:rsidRPr="004416FD">
        <w:rPr>
          <w:rFonts w:ascii="Times New Roman" w:hAnsi="Times New Roman" w:cs="Times New Roman"/>
          <w:sz w:val="24"/>
          <w:szCs w:val="24"/>
        </w:rPr>
        <w:t xml:space="preserve"> live</w:t>
      </w:r>
      <w:r w:rsidR="00566F3C">
        <w:rPr>
          <w:rFonts w:ascii="Times New Roman" w:hAnsi="Times New Roman" w:cs="Times New Roman"/>
          <w:sz w:val="24"/>
          <w:szCs w:val="24"/>
        </w:rPr>
        <w:t>s</w:t>
      </w:r>
      <w:r w:rsidRPr="004416FD">
        <w:rPr>
          <w:rFonts w:ascii="Times New Roman" w:hAnsi="Times New Roman" w:cs="Times New Roman"/>
          <w:sz w:val="24"/>
          <w:szCs w:val="24"/>
        </w:rPr>
        <w:t xml:space="preserve"> a moral life than why living </w:t>
      </w:r>
      <w:r w:rsidR="00186D43">
        <w:rPr>
          <w:rFonts w:ascii="Times New Roman" w:hAnsi="Times New Roman" w:cs="Times New Roman"/>
          <w:sz w:val="24"/>
          <w:szCs w:val="24"/>
        </w:rPr>
        <w:t xml:space="preserve">an </w:t>
      </w:r>
      <w:r w:rsidRPr="004416FD">
        <w:rPr>
          <w:rFonts w:ascii="Times New Roman" w:hAnsi="Times New Roman" w:cs="Times New Roman"/>
          <w:sz w:val="24"/>
          <w:szCs w:val="24"/>
        </w:rPr>
        <w:t xml:space="preserve">ethical </w:t>
      </w:r>
      <w:r w:rsidR="00113711" w:rsidRPr="004416FD">
        <w:rPr>
          <w:rFonts w:ascii="Times New Roman" w:hAnsi="Times New Roman" w:cs="Times New Roman"/>
          <w:sz w:val="24"/>
          <w:szCs w:val="24"/>
        </w:rPr>
        <w:t>life.</w:t>
      </w:r>
      <w:r w:rsidRPr="004416FD">
        <w:rPr>
          <w:rFonts w:ascii="Times New Roman" w:hAnsi="Times New Roman" w:cs="Times New Roman"/>
          <w:sz w:val="24"/>
          <w:szCs w:val="24"/>
        </w:rPr>
        <w:t xml:space="preserve"> This is simply because “why living a mo</w:t>
      </w:r>
      <w:r w:rsidR="00311D8B">
        <w:rPr>
          <w:rFonts w:ascii="Times New Roman" w:hAnsi="Times New Roman" w:cs="Times New Roman"/>
          <w:sz w:val="24"/>
          <w:szCs w:val="24"/>
        </w:rPr>
        <w:t>ral life” lies outside theore</w:t>
      </w:r>
      <w:r w:rsidR="00B62B9F">
        <w:rPr>
          <w:rFonts w:ascii="Times New Roman" w:hAnsi="Times New Roman" w:cs="Times New Roman"/>
          <w:sz w:val="24"/>
          <w:szCs w:val="24"/>
        </w:rPr>
        <w:t xml:space="preserve">tical ethics. Importantly, </w:t>
      </w:r>
      <w:r w:rsidRPr="004416FD">
        <w:rPr>
          <w:rFonts w:ascii="Times New Roman" w:hAnsi="Times New Roman" w:cs="Times New Roman"/>
          <w:sz w:val="24"/>
          <w:szCs w:val="24"/>
        </w:rPr>
        <w:t>ethics is to formulate the guidelines, principles or theories that help us living morally</w:t>
      </w:r>
      <w:r w:rsidR="008C601B" w:rsidRPr="004416FD">
        <w:rPr>
          <w:rFonts w:ascii="Times New Roman" w:hAnsi="Times New Roman" w:cs="Times New Roman"/>
          <w:sz w:val="24"/>
          <w:szCs w:val="24"/>
        </w:rPr>
        <w:t xml:space="preserve">. </w:t>
      </w:r>
      <w:r w:rsidRPr="004416FD">
        <w:rPr>
          <w:rFonts w:ascii="Times New Roman" w:hAnsi="Times New Roman" w:cs="Times New Roman"/>
          <w:sz w:val="24"/>
          <w:szCs w:val="24"/>
        </w:rPr>
        <w:t xml:space="preserve"> </w:t>
      </w:r>
      <w:r w:rsidR="008C601B" w:rsidRPr="004416FD">
        <w:rPr>
          <w:rFonts w:ascii="Times New Roman" w:hAnsi="Times New Roman" w:cs="Times New Roman"/>
          <w:sz w:val="24"/>
          <w:szCs w:val="24"/>
        </w:rPr>
        <w:t xml:space="preserve">In </w:t>
      </w:r>
      <w:r w:rsidRPr="004416FD">
        <w:rPr>
          <w:rFonts w:ascii="Times New Roman" w:hAnsi="Times New Roman" w:cs="Times New Roman"/>
          <w:sz w:val="24"/>
          <w:szCs w:val="24"/>
        </w:rPr>
        <w:t xml:space="preserve">this regards, ethics is a </w:t>
      </w:r>
      <w:r w:rsidR="007D21C6" w:rsidRPr="004416FD">
        <w:rPr>
          <w:rFonts w:ascii="Times New Roman" w:hAnsi="Times New Roman" w:cs="Times New Roman"/>
          <w:sz w:val="24"/>
          <w:szCs w:val="24"/>
        </w:rPr>
        <w:t xml:space="preserve">reflection </w:t>
      </w:r>
      <w:r w:rsidRPr="004416FD">
        <w:rPr>
          <w:rFonts w:ascii="Times New Roman" w:hAnsi="Times New Roman" w:cs="Times New Roman"/>
          <w:sz w:val="24"/>
          <w:szCs w:val="24"/>
        </w:rPr>
        <w:t>o</w:t>
      </w:r>
      <w:r w:rsidR="007D21C6" w:rsidRPr="004416FD">
        <w:rPr>
          <w:rFonts w:ascii="Times New Roman" w:hAnsi="Times New Roman" w:cs="Times New Roman"/>
          <w:sz w:val="24"/>
          <w:szCs w:val="24"/>
        </w:rPr>
        <w:t>n</w:t>
      </w:r>
      <w:r w:rsidRPr="004416FD">
        <w:rPr>
          <w:rFonts w:ascii="Times New Roman" w:hAnsi="Times New Roman" w:cs="Times New Roman"/>
          <w:sz w:val="24"/>
          <w:szCs w:val="24"/>
        </w:rPr>
        <w:t xml:space="preserve"> morality.</w:t>
      </w:r>
    </w:p>
    <w:p w:rsidR="002A3947" w:rsidRPr="004416FD" w:rsidRDefault="002A3947" w:rsidP="002429DC">
      <w:pPr>
        <w:spacing w:after="0" w:line="360" w:lineRule="auto"/>
        <w:jc w:val="both"/>
        <w:rPr>
          <w:rFonts w:ascii="Times New Roman" w:hAnsi="Times New Roman" w:cs="Times New Roman"/>
          <w:sz w:val="24"/>
          <w:szCs w:val="24"/>
        </w:rPr>
      </w:pPr>
    </w:p>
    <w:p w:rsidR="002A3947" w:rsidRPr="004416FD" w:rsidRDefault="002A3947"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The </w:t>
      </w:r>
      <w:r w:rsidR="00FF3256" w:rsidRPr="004416FD">
        <w:rPr>
          <w:rFonts w:ascii="Times New Roman" w:hAnsi="Times New Roman" w:cs="Times New Roman"/>
          <w:sz w:val="24"/>
          <w:szCs w:val="24"/>
        </w:rPr>
        <w:t>question of what is right and wrong, good and bad, evil and good is no</w:t>
      </w:r>
      <w:r w:rsidR="008C601B" w:rsidRPr="004416FD">
        <w:rPr>
          <w:rFonts w:ascii="Times New Roman" w:hAnsi="Times New Roman" w:cs="Times New Roman"/>
          <w:sz w:val="24"/>
          <w:szCs w:val="24"/>
        </w:rPr>
        <w:t xml:space="preserve">t only </w:t>
      </w:r>
      <w:r w:rsidR="0043087E">
        <w:rPr>
          <w:rFonts w:ascii="Times New Roman" w:hAnsi="Times New Roman" w:cs="Times New Roman"/>
          <w:sz w:val="24"/>
          <w:szCs w:val="24"/>
        </w:rPr>
        <w:t xml:space="preserve">raised </w:t>
      </w:r>
      <w:r w:rsidR="00083CB2">
        <w:rPr>
          <w:rFonts w:ascii="Times New Roman" w:hAnsi="Times New Roman" w:cs="Times New Roman"/>
          <w:sz w:val="24"/>
          <w:szCs w:val="24"/>
        </w:rPr>
        <w:t>in the domain of</w:t>
      </w:r>
      <w:r w:rsidR="00FF3256" w:rsidRPr="004416FD">
        <w:rPr>
          <w:rFonts w:ascii="Times New Roman" w:hAnsi="Times New Roman" w:cs="Times New Roman"/>
          <w:sz w:val="24"/>
          <w:szCs w:val="24"/>
        </w:rPr>
        <w:t xml:space="preserve"> et</w:t>
      </w:r>
      <w:r w:rsidR="008C39D1">
        <w:rPr>
          <w:rFonts w:ascii="Times New Roman" w:hAnsi="Times New Roman" w:cs="Times New Roman"/>
          <w:sz w:val="24"/>
          <w:szCs w:val="24"/>
        </w:rPr>
        <w:t xml:space="preserve">hics, but it </w:t>
      </w:r>
      <w:r w:rsidR="00BE7EE9">
        <w:rPr>
          <w:rFonts w:ascii="Times New Roman" w:hAnsi="Times New Roman" w:cs="Times New Roman"/>
          <w:sz w:val="24"/>
          <w:szCs w:val="24"/>
        </w:rPr>
        <w:t xml:space="preserve">is </w:t>
      </w:r>
      <w:r w:rsidR="008C39D1">
        <w:rPr>
          <w:rFonts w:ascii="Times New Roman" w:hAnsi="Times New Roman" w:cs="Times New Roman"/>
          <w:sz w:val="24"/>
          <w:szCs w:val="24"/>
        </w:rPr>
        <w:t>also discussed in religious parlance</w:t>
      </w:r>
      <w:r w:rsidR="00FF3256" w:rsidRPr="004416FD">
        <w:rPr>
          <w:rFonts w:ascii="Times New Roman" w:hAnsi="Times New Roman" w:cs="Times New Roman"/>
          <w:sz w:val="24"/>
          <w:szCs w:val="24"/>
        </w:rPr>
        <w:t>.</w:t>
      </w:r>
    </w:p>
    <w:p w:rsidR="00C33967" w:rsidRPr="004416FD" w:rsidRDefault="00C33967" w:rsidP="002429DC">
      <w:pPr>
        <w:spacing w:after="0" w:line="360" w:lineRule="auto"/>
        <w:jc w:val="both"/>
        <w:rPr>
          <w:rFonts w:ascii="Times New Roman" w:hAnsi="Times New Roman" w:cs="Times New Roman"/>
          <w:sz w:val="24"/>
          <w:szCs w:val="24"/>
        </w:rPr>
      </w:pPr>
    </w:p>
    <w:p w:rsidR="00C33967" w:rsidRPr="004416FD" w:rsidRDefault="00C33967"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Some African philosophers </w:t>
      </w:r>
      <w:r w:rsidR="004952CB" w:rsidRPr="004416FD">
        <w:rPr>
          <w:rFonts w:ascii="Times New Roman" w:hAnsi="Times New Roman" w:cs="Times New Roman"/>
          <w:sz w:val="24"/>
          <w:szCs w:val="24"/>
        </w:rPr>
        <w:t>believe</w:t>
      </w:r>
      <w:r w:rsidRPr="004416FD">
        <w:rPr>
          <w:rFonts w:ascii="Times New Roman" w:hAnsi="Times New Roman" w:cs="Times New Roman"/>
          <w:sz w:val="24"/>
          <w:szCs w:val="24"/>
        </w:rPr>
        <w:t xml:space="preserve"> that religion and morality are structurally interrelated. Some categories of these scholars are J.S. Mbiti</w:t>
      </w:r>
      <w:r w:rsidR="004952CB" w:rsidRPr="004416FD">
        <w:rPr>
          <w:rFonts w:ascii="Times New Roman" w:hAnsi="Times New Roman" w:cs="Times New Roman"/>
          <w:sz w:val="24"/>
          <w:szCs w:val="24"/>
        </w:rPr>
        <w:t>, P.O. Bodu</w:t>
      </w:r>
      <w:r w:rsidR="002E0EDD" w:rsidRPr="004416FD">
        <w:rPr>
          <w:rFonts w:ascii="Times New Roman" w:hAnsi="Times New Roman" w:cs="Times New Roman"/>
          <w:sz w:val="24"/>
          <w:szCs w:val="24"/>
        </w:rPr>
        <w:t>n</w:t>
      </w:r>
      <w:r w:rsidR="004952CB" w:rsidRPr="004416FD">
        <w:rPr>
          <w:rFonts w:ascii="Times New Roman" w:hAnsi="Times New Roman" w:cs="Times New Roman"/>
          <w:sz w:val="24"/>
          <w:szCs w:val="24"/>
        </w:rPr>
        <w:t>rin</w:t>
      </w:r>
      <w:r w:rsidRPr="004416FD">
        <w:rPr>
          <w:rFonts w:ascii="Times New Roman" w:hAnsi="Times New Roman" w:cs="Times New Roman"/>
          <w:sz w:val="24"/>
          <w:szCs w:val="24"/>
        </w:rPr>
        <w:t xml:space="preserve"> and Bolaji Idowu. </w:t>
      </w:r>
      <w:r w:rsidR="00BE7EE9">
        <w:rPr>
          <w:rFonts w:ascii="Times New Roman" w:hAnsi="Times New Roman" w:cs="Times New Roman"/>
          <w:sz w:val="24"/>
          <w:szCs w:val="24"/>
        </w:rPr>
        <w:t xml:space="preserve">In this purview </w:t>
      </w:r>
      <w:r w:rsidRPr="004416FD">
        <w:rPr>
          <w:rFonts w:ascii="Times New Roman" w:hAnsi="Times New Roman" w:cs="Times New Roman"/>
          <w:sz w:val="24"/>
          <w:szCs w:val="24"/>
        </w:rPr>
        <w:t>Bolaji Idowu in his book; “</w:t>
      </w:r>
      <w:r w:rsidRPr="00193F67">
        <w:rPr>
          <w:rFonts w:ascii="Times New Roman" w:hAnsi="Times New Roman" w:cs="Times New Roman"/>
          <w:i/>
          <w:sz w:val="24"/>
          <w:szCs w:val="24"/>
        </w:rPr>
        <w:t>Olodumare: God in Yoruba Belief”</w:t>
      </w:r>
      <w:r w:rsidRPr="004416FD">
        <w:rPr>
          <w:rFonts w:ascii="Times New Roman" w:hAnsi="Times New Roman" w:cs="Times New Roman"/>
          <w:sz w:val="24"/>
          <w:szCs w:val="24"/>
        </w:rPr>
        <w:t xml:space="preserve"> says … morality is basically the fruit of religion and that; to begin with, it was dependent upon it. Man’s concept of the Deity has everything to do with what is taken to be the norm of morality. God made man; and it is He who implants in him the sense of right and wrong.</w:t>
      </w:r>
      <w:r w:rsidR="007633AF">
        <w:rPr>
          <w:rFonts w:ascii="Times New Roman" w:hAnsi="Times New Roman" w:cs="Times New Roman"/>
          <w:sz w:val="24"/>
          <w:szCs w:val="24"/>
        </w:rPr>
        <w:t>”</w:t>
      </w:r>
      <w:r w:rsidRPr="004416FD">
        <w:rPr>
          <w:rStyle w:val="FootnoteReference"/>
          <w:rFonts w:ascii="Times New Roman" w:hAnsi="Times New Roman" w:cs="Times New Roman"/>
          <w:sz w:val="24"/>
          <w:szCs w:val="24"/>
        </w:rPr>
        <w:footnoteReference w:id="3"/>
      </w:r>
      <w:r w:rsidRPr="004416FD">
        <w:rPr>
          <w:rFonts w:ascii="Times New Roman" w:hAnsi="Times New Roman" w:cs="Times New Roman"/>
          <w:sz w:val="24"/>
          <w:szCs w:val="24"/>
        </w:rPr>
        <w:t xml:space="preserve"> </w:t>
      </w:r>
    </w:p>
    <w:p w:rsidR="00C33967" w:rsidRPr="004416FD" w:rsidRDefault="00C33967" w:rsidP="002429DC">
      <w:pPr>
        <w:spacing w:after="0" w:line="360" w:lineRule="auto"/>
        <w:jc w:val="both"/>
        <w:rPr>
          <w:rFonts w:ascii="Times New Roman" w:hAnsi="Times New Roman" w:cs="Times New Roman"/>
          <w:sz w:val="24"/>
          <w:szCs w:val="24"/>
        </w:rPr>
      </w:pPr>
    </w:p>
    <w:p w:rsidR="00C33967" w:rsidRPr="004416FD" w:rsidRDefault="00C33967"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Also</w:t>
      </w:r>
      <w:r w:rsidR="00E7471C" w:rsidRPr="004416FD">
        <w:rPr>
          <w:rFonts w:ascii="Times New Roman" w:hAnsi="Times New Roman" w:cs="Times New Roman"/>
          <w:sz w:val="24"/>
          <w:szCs w:val="24"/>
        </w:rPr>
        <w:t xml:space="preserve"> some western thinkers, that</w:t>
      </w:r>
      <w:r w:rsidR="002E0EDD" w:rsidRPr="004416FD">
        <w:rPr>
          <w:rFonts w:ascii="Times New Roman" w:hAnsi="Times New Roman" w:cs="Times New Roman"/>
          <w:sz w:val="24"/>
          <w:szCs w:val="24"/>
        </w:rPr>
        <w:t xml:space="preserve"> are bo</w:t>
      </w:r>
      <w:r w:rsidRPr="004416FD">
        <w:rPr>
          <w:rFonts w:ascii="Times New Roman" w:hAnsi="Times New Roman" w:cs="Times New Roman"/>
          <w:sz w:val="24"/>
          <w:szCs w:val="24"/>
        </w:rPr>
        <w:t>t</w:t>
      </w:r>
      <w:r w:rsidR="002E0EDD" w:rsidRPr="004416FD">
        <w:rPr>
          <w:rFonts w:ascii="Times New Roman" w:hAnsi="Times New Roman" w:cs="Times New Roman"/>
          <w:sz w:val="24"/>
          <w:szCs w:val="24"/>
        </w:rPr>
        <w:t>h</w:t>
      </w:r>
      <w:r w:rsidRPr="004416FD">
        <w:rPr>
          <w:rFonts w:ascii="Times New Roman" w:hAnsi="Times New Roman" w:cs="Times New Roman"/>
          <w:sz w:val="24"/>
          <w:szCs w:val="24"/>
        </w:rPr>
        <w:t xml:space="preserve"> philosophers and theologians (such as Augus</w:t>
      </w:r>
      <w:r w:rsidR="00E7471C" w:rsidRPr="004416FD">
        <w:rPr>
          <w:rFonts w:ascii="Times New Roman" w:hAnsi="Times New Roman" w:cs="Times New Roman"/>
          <w:sz w:val="24"/>
          <w:szCs w:val="24"/>
        </w:rPr>
        <w:t>tine, Thomas Aquinas, William o</w:t>
      </w:r>
      <w:r w:rsidRPr="004416FD">
        <w:rPr>
          <w:rFonts w:ascii="Times New Roman" w:hAnsi="Times New Roman" w:cs="Times New Roman"/>
          <w:sz w:val="24"/>
          <w:szCs w:val="24"/>
        </w:rPr>
        <w:t>f</w:t>
      </w:r>
      <w:r w:rsidR="00E7471C" w:rsidRPr="004416FD">
        <w:rPr>
          <w:rFonts w:ascii="Times New Roman" w:hAnsi="Times New Roman" w:cs="Times New Roman"/>
          <w:sz w:val="24"/>
          <w:szCs w:val="24"/>
        </w:rPr>
        <w:t xml:space="preserve"> Ockham)</w:t>
      </w:r>
      <w:r w:rsidRPr="004416FD">
        <w:rPr>
          <w:rFonts w:ascii="Times New Roman" w:hAnsi="Times New Roman" w:cs="Times New Roman"/>
          <w:sz w:val="24"/>
          <w:szCs w:val="24"/>
        </w:rPr>
        <w:t xml:space="preserve"> harmonized philosophical ethics with religious ethi</w:t>
      </w:r>
      <w:r w:rsidR="005F30F0">
        <w:rPr>
          <w:rFonts w:ascii="Times New Roman" w:hAnsi="Times New Roman" w:cs="Times New Roman"/>
          <w:sz w:val="24"/>
          <w:szCs w:val="24"/>
        </w:rPr>
        <w:t>cs.  If they were ask why must one</w:t>
      </w:r>
      <w:r w:rsidR="00351535">
        <w:rPr>
          <w:rFonts w:ascii="Times New Roman" w:hAnsi="Times New Roman" w:cs="Times New Roman"/>
          <w:sz w:val="24"/>
          <w:szCs w:val="24"/>
        </w:rPr>
        <w:t xml:space="preserve"> live a moral life? It may</w:t>
      </w:r>
      <w:r w:rsidRPr="004416FD">
        <w:rPr>
          <w:rFonts w:ascii="Times New Roman" w:hAnsi="Times New Roman" w:cs="Times New Roman"/>
          <w:sz w:val="24"/>
          <w:szCs w:val="24"/>
        </w:rPr>
        <w:t xml:space="preserve"> be </w:t>
      </w:r>
      <w:r w:rsidR="00351535">
        <w:rPr>
          <w:rFonts w:ascii="Times New Roman" w:hAnsi="Times New Roman" w:cs="Times New Roman"/>
          <w:sz w:val="24"/>
          <w:szCs w:val="24"/>
        </w:rPr>
        <w:t xml:space="preserve">claimed that one needs to act morally simply </w:t>
      </w:r>
      <w:r w:rsidRPr="004416FD">
        <w:rPr>
          <w:rFonts w:ascii="Times New Roman" w:hAnsi="Times New Roman" w:cs="Times New Roman"/>
          <w:sz w:val="24"/>
          <w:szCs w:val="24"/>
        </w:rPr>
        <w:t>because God commanded it.</w:t>
      </w:r>
      <w:r w:rsidR="002A09FC">
        <w:rPr>
          <w:rFonts w:ascii="Times New Roman" w:hAnsi="Times New Roman" w:cs="Times New Roman"/>
          <w:sz w:val="24"/>
          <w:szCs w:val="24"/>
        </w:rPr>
        <w:t xml:space="preserve"> </w:t>
      </w:r>
      <w:r w:rsidR="00DE7AB1">
        <w:rPr>
          <w:rFonts w:ascii="Times New Roman" w:hAnsi="Times New Roman" w:cs="Times New Roman"/>
          <w:sz w:val="24"/>
          <w:szCs w:val="24"/>
        </w:rPr>
        <w:t>S</w:t>
      </w:r>
      <w:r w:rsidRPr="004416FD">
        <w:rPr>
          <w:rFonts w:ascii="Times New Roman" w:hAnsi="Times New Roman" w:cs="Times New Roman"/>
          <w:sz w:val="24"/>
          <w:szCs w:val="24"/>
        </w:rPr>
        <w:t>cholars like C.S</w:t>
      </w:r>
      <w:r w:rsidR="001D5B56">
        <w:rPr>
          <w:rFonts w:ascii="Times New Roman" w:hAnsi="Times New Roman" w:cs="Times New Roman"/>
          <w:sz w:val="24"/>
          <w:szCs w:val="24"/>
        </w:rPr>
        <w:t>. Momoh shared the view that</w:t>
      </w:r>
      <w:r w:rsidRPr="004416FD">
        <w:rPr>
          <w:rFonts w:ascii="Times New Roman" w:hAnsi="Times New Roman" w:cs="Times New Roman"/>
          <w:sz w:val="24"/>
          <w:szCs w:val="24"/>
        </w:rPr>
        <w:t xml:space="preserve"> “what should r</w:t>
      </w:r>
      <w:r w:rsidR="00A96990" w:rsidRPr="004416FD">
        <w:rPr>
          <w:rFonts w:ascii="Times New Roman" w:hAnsi="Times New Roman" w:cs="Times New Roman"/>
          <w:sz w:val="24"/>
          <w:szCs w:val="24"/>
        </w:rPr>
        <w:t>eally count in religious matter</w:t>
      </w:r>
      <w:r w:rsidRPr="004416FD">
        <w:rPr>
          <w:rFonts w:ascii="Times New Roman" w:hAnsi="Times New Roman" w:cs="Times New Roman"/>
          <w:sz w:val="24"/>
          <w:szCs w:val="24"/>
        </w:rPr>
        <w:t>, at the</w:t>
      </w:r>
      <w:r w:rsidR="00E7471C" w:rsidRPr="004416FD">
        <w:rPr>
          <w:rFonts w:ascii="Times New Roman" w:hAnsi="Times New Roman" w:cs="Times New Roman"/>
          <w:sz w:val="24"/>
          <w:szCs w:val="24"/>
        </w:rPr>
        <w:t xml:space="preserve"> end of the</w:t>
      </w:r>
      <w:r w:rsidRPr="004416FD">
        <w:rPr>
          <w:rFonts w:ascii="Times New Roman" w:hAnsi="Times New Roman" w:cs="Times New Roman"/>
          <w:sz w:val="24"/>
          <w:szCs w:val="24"/>
        </w:rPr>
        <w:t xml:space="preserve"> day, is conduct and not belief and worship.</w:t>
      </w:r>
      <w:r w:rsidR="00BA0CD2">
        <w:rPr>
          <w:rFonts w:ascii="Times New Roman" w:hAnsi="Times New Roman" w:cs="Times New Roman"/>
          <w:sz w:val="24"/>
          <w:szCs w:val="24"/>
        </w:rPr>
        <w:t>”</w:t>
      </w:r>
      <w:r w:rsidRPr="004416FD">
        <w:rPr>
          <w:rStyle w:val="FootnoteReference"/>
          <w:rFonts w:ascii="Times New Roman" w:hAnsi="Times New Roman" w:cs="Times New Roman"/>
          <w:sz w:val="24"/>
          <w:szCs w:val="24"/>
        </w:rPr>
        <w:footnoteReference w:id="4"/>
      </w:r>
      <w:r w:rsidR="00115FCE">
        <w:rPr>
          <w:rFonts w:ascii="Times New Roman" w:hAnsi="Times New Roman" w:cs="Times New Roman"/>
          <w:sz w:val="24"/>
          <w:szCs w:val="24"/>
        </w:rPr>
        <w:t xml:space="preserve"> Momoh </w:t>
      </w:r>
      <w:r w:rsidR="002A4720">
        <w:rPr>
          <w:rFonts w:ascii="Times New Roman" w:hAnsi="Times New Roman" w:cs="Times New Roman"/>
          <w:sz w:val="24"/>
          <w:szCs w:val="24"/>
        </w:rPr>
        <w:t>posits</w:t>
      </w:r>
      <w:r w:rsidR="00115FCE">
        <w:rPr>
          <w:rFonts w:ascii="Times New Roman" w:hAnsi="Times New Roman" w:cs="Times New Roman"/>
          <w:sz w:val="24"/>
          <w:szCs w:val="24"/>
        </w:rPr>
        <w:t xml:space="preserve"> that</w:t>
      </w:r>
      <w:r w:rsidRPr="004416FD">
        <w:rPr>
          <w:rFonts w:ascii="Times New Roman" w:hAnsi="Times New Roman" w:cs="Times New Roman"/>
          <w:sz w:val="24"/>
          <w:szCs w:val="24"/>
        </w:rPr>
        <w:t xml:space="preserve"> “belief and worship are means to an end which is conduct”.</w:t>
      </w:r>
      <w:r w:rsidRPr="004416FD">
        <w:rPr>
          <w:rStyle w:val="FootnoteReference"/>
          <w:rFonts w:ascii="Times New Roman" w:hAnsi="Times New Roman" w:cs="Times New Roman"/>
          <w:sz w:val="24"/>
          <w:szCs w:val="24"/>
        </w:rPr>
        <w:footnoteReference w:id="5"/>
      </w:r>
    </w:p>
    <w:p w:rsidR="00E57811" w:rsidRPr="004416FD" w:rsidRDefault="00E57811" w:rsidP="002429DC">
      <w:pPr>
        <w:spacing w:after="0" w:line="360" w:lineRule="auto"/>
        <w:jc w:val="both"/>
        <w:rPr>
          <w:rFonts w:ascii="Times New Roman" w:hAnsi="Times New Roman" w:cs="Times New Roman"/>
          <w:sz w:val="24"/>
          <w:szCs w:val="24"/>
        </w:rPr>
      </w:pPr>
    </w:p>
    <w:p w:rsidR="00A96990" w:rsidRDefault="00025A89" w:rsidP="002429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work therefore engages in establishing whether African ethics is based on religion.</w:t>
      </w:r>
      <w:r w:rsidR="00CC4249">
        <w:rPr>
          <w:rFonts w:ascii="Times New Roman" w:hAnsi="Times New Roman" w:cs="Times New Roman"/>
          <w:sz w:val="24"/>
          <w:szCs w:val="24"/>
        </w:rPr>
        <w:t xml:space="preserve"> We examine the concepts of religion and ethics, thereby showing the nexus between religion and morality in African philosophical thought.</w:t>
      </w:r>
      <w:r w:rsidR="00E57811" w:rsidRPr="004416FD">
        <w:rPr>
          <w:rFonts w:ascii="Times New Roman" w:hAnsi="Times New Roman" w:cs="Times New Roman"/>
          <w:sz w:val="24"/>
          <w:szCs w:val="24"/>
        </w:rPr>
        <w:t xml:space="preserve"> </w:t>
      </w:r>
      <w:r w:rsidR="001D6DF2">
        <w:rPr>
          <w:rFonts w:ascii="Times New Roman" w:hAnsi="Times New Roman" w:cs="Times New Roman"/>
          <w:sz w:val="24"/>
          <w:szCs w:val="24"/>
        </w:rPr>
        <w:t xml:space="preserve">This will nonetheless lay the ground </w:t>
      </w:r>
      <w:r w:rsidR="002A537C">
        <w:rPr>
          <w:rFonts w:ascii="Times New Roman" w:hAnsi="Times New Roman" w:cs="Times New Roman"/>
          <w:sz w:val="24"/>
          <w:szCs w:val="24"/>
        </w:rPr>
        <w:t>for moral foundation of African ethics. The moral foundation of African ethics is not a suggestion that religion play no roles in African ethics.</w:t>
      </w:r>
      <w:r w:rsidR="00FB2FC9">
        <w:rPr>
          <w:rFonts w:ascii="Times New Roman" w:hAnsi="Times New Roman" w:cs="Times New Roman"/>
          <w:sz w:val="24"/>
          <w:szCs w:val="24"/>
        </w:rPr>
        <w:t xml:space="preserve"> As mentioned earlier that moral enquiry is </w:t>
      </w:r>
      <w:r w:rsidR="000173B4">
        <w:rPr>
          <w:rFonts w:ascii="Times New Roman" w:hAnsi="Times New Roman" w:cs="Times New Roman"/>
          <w:sz w:val="24"/>
          <w:szCs w:val="24"/>
        </w:rPr>
        <w:t xml:space="preserve">not </w:t>
      </w:r>
      <w:r w:rsidR="00FB2FC9">
        <w:rPr>
          <w:rFonts w:ascii="Times New Roman" w:hAnsi="Times New Roman" w:cs="Times New Roman"/>
          <w:sz w:val="24"/>
          <w:szCs w:val="24"/>
        </w:rPr>
        <w:t xml:space="preserve">only subjected to ethics, but it is also a discourse in religion settings. </w:t>
      </w:r>
      <w:r w:rsidR="002A537C">
        <w:rPr>
          <w:rFonts w:ascii="Times New Roman" w:hAnsi="Times New Roman" w:cs="Times New Roman"/>
          <w:sz w:val="24"/>
          <w:szCs w:val="24"/>
        </w:rPr>
        <w:t xml:space="preserve">  </w:t>
      </w:r>
      <w:r w:rsidR="002B7224">
        <w:rPr>
          <w:rFonts w:ascii="Times New Roman" w:hAnsi="Times New Roman" w:cs="Times New Roman"/>
          <w:sz w:val="24"/>
          <w:szCs w:val="24"/>
        </w:rPr>
        <w:t>In this case, this work will establish that religion is not a foundation of African ethics, but religion only play means role to affirm moral foundation of African ethics.</w:t>
      </w:r>
    </w:p>
    <w:p w:rsidR="004F0EA2" w:rsidRPr="004416FD" w:rsidRDefault="004F0EA2" w:rsidP="002429DC">
      <w:pPr>
        <w:spacing w:after="0" w:line="360" w:lineRule="auto"/>
        <w:jc w:val="both"/>
        <w:rPr>
          <w:rFonts w:ascii="Times New Roman" w:hAnsi="Times New Roman" w:cs="Times New Roman"/>
          <w:b/>
          <w:sz w:val="24"/>
          <w:szCs w:val="24"/>
        </w:rPr>
      </w:pPr>
      <w:r w:rsidRPr="004416FD">
        <w:rPr>
          <w:rFonts w:ascii="Times New Roman" w:hAnsi="Times New Roman" w:cs="Times New Roman"/>
          <w:b/>
          <w:sz w:val="24"/>
          <w:szCs w:val="24"/>
        </w:rPr>
        <w:t xml:space="preserve">Ethics and Religion     </w:t>
      </w:r>
    </w:p>
    <w:p w:rsidR="005B1006" w:rsidRDefault="00B273F6" w:rsidP="002429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w:t>
      </w:r>
      <w:r w:rsidR="004F0EA2" w:rsidRPr="004416FD">
        <w:rPr>
          <w:rFonts w:ascii="Times New Roman" w:hAnsi="Times New Roman" w:cs="Times New Roman"/>
          <w:sz w:val="24"/>
          <w:szCs w:val="24"/>
        </w:rPr>
        <w:t xml:space="preserve"> introduction </w:t>
      </w:r>
      <w:r>
        <w:rPr>
          <w:rFonts w:ascii="Times New Roman" w:hAnsi="Times New Roman" w:cs="Times New Roman"/>
          <w:sz w:val="24"/>
          <w:szCs w:val="24"/>
        </w:rPr>
        <w:t xml:space="preserve">above there is a claim </w:t>
      </w:r>
      <w:r w:rsidR="004F0EA2" w:rsidRPr="004416FD">
        <w:rPr>
          <w:rFonts w:ascii="Times New Roman" w:hAnsi="Times New Roman" w:cs="Times New Roman"/>
          <w:sz w:val="24"/>
          <w:szCs w:val="24"/>
        </w:rPr>
        <w:t xml:space="preserve">that ethics is not only discipline dealing with good or bad, evil and good, as well as right and </w:t>
      </w:r>
      <w:r w:rsidR="004F0EA2">
        <w:rPr>
          <w:rFonts w:ascii="Times New Roman" w:hAnsi="Times New Roman" w:cs="Times New Roman"/>
          <w:sz w:val="24"/>
          <w:szCs w:val="24"/>
        </w:rPr>
        <w:t>wrong, but also we have religious</w:t>
      </w:r>
      <w:r w:rsidR="004F0EA2" w:rsidRPr="004416FD">
        <w:rPr>
          <w:rFonts w:ascii="Times New Roman" w:hAnsi="Times New Roman" w:cs="Times New Roman"/>
          <w:sz w:val="24"/>
          <w:szCs w:val="24"/>
        </w:rPr>
        <w:t xml:space="preserve"> perspective. In this regards, ethics and religion presuppose morality of human conduct and action. </w:t>
      </w:r>
      <w:r w:rsidR="009101BA" w:rsidRPr="004416FD">
        <w:rPr>
          <w:rFonts w:ascii="Times New Roman" w:hAnsi="Times New Roman" w:cs="Times New Roman"/>
          <w:sz w:val="24"/>
          <w:szCs w:val="24"/>
        </w:rPr>
        <w:t>Based</w:t>
      </w:r>
      <w:r w:rsidR="004F0EA2" w:rsidRPr="004416FD">
        <w:rPr>
          <w:rFonts w:ascii="Times New Roman" w:hAnsi="Times New Roman" w:cs="Times New Roman"/>
          <w:sz w:val="24"/>
          <w:szCs w:val="24"/>
        </w:rPr>
        <w:t xml:space="preserve"> on this, we are free to ex</w:t>
      </w:r>
      <w:r w:rsidR="004031DC">
        <w:rPr>
          <w:rFonts w:ascii="Times New Roman" w:hAnsi="Times New Roman" w:cs="Times New Roman"/>
          <w:sz w:val="24"/>
          <w:szCs w:val="24"/>
        </w:rPr>
        <w:t>amine ethics and religion and deepen it down to</w:t>
      </w:r>
      <w:r w:rsidR="004F0EA2" w:rsidRPr="004416FD">
        <w:rPr>
          <w:rFonts w:ascii="Times New Roman" w:hAnsi="Times New Roman" w:cs="Times New Roman"/>
          <w:sz w:val="24"/>
          <w:szCs w:val="24"/>
        </w:rPr>
        <w:t xml:space="preserve"> morality and religion.  Also we shall take as our main focus, the claim that African ethics is infuse with religion rather than reason (ethical basis).</w:t>
      </w:r>
      <w:r w:rsidR="00655269">
        <w:rPr>
          <w:rFonts w:ascii="Times New Roman" w:hAnsi="Times New Roman" w:cs="Times New Roman"/>
          <w:sz w:val="24"/>
          <w:szCs w:val="24"/>
        </w:rPr>
        <w:t xml:space="preserve"> To evaluate whether African ethics is</w:t>
      </w:r>
      <w:r w:rsidR="00067026">
        <w:rPr>
          <w:rFonts w:ascii="Times New Roman" w:hAnsi="Times New Roman" w:cs="Times New Roman"/>
          <w:sz w:val="24"/>
          <w:szCs w:val="24"/>
        </w:rPr>
        <w:t xml:space="preserve"> pervade</w:t>
      </w:r>
      <w:r w:rsidR="00655269">
        <w:rPr>
          <w:rFonts w:ascii="Times New Roman" w:hAnsi="Times New Roman" w:cs="Times New Roman"/>
          <w:sz w:val="24"/>
          <w:szCs w:val="24"/>
        </w:rPr>
        <w:t xml:space="preserve"> by religion or reason</w:t>
      </w:r>
      <w:r w:rsidR="003B0ACA">
        <w:rPr>
          <w:rFonts w:ascii="Times New Roman" w:hAnsi="Times New Roman" w:cs="Times New Roman"/>
          <w:sz w:val="24"/>
          <w:szCs w:val="24"/>
        </w:rPr>
        <w:t>, one needs to discern ethics, religion and morality.</w:t>
      </w:r>
    </w:p>
    <w:p w:rsidR="00DF1860" w:rsidRDefault="005B1006" w:rsidP="002429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Morality </w:t>
      </w:r>
      <w:r w:rsidR="00A632C8">
        <w:rPr>
          <w:rFonts w:ascii="Times New Roman" w:hAnsi="Times New Roman" w:cs="Times New Roman"/>
          <w:sz w:val="24"/>
          <w:szCs w:val="24"/>
        </w:rPr>
        <w:t>has been a subject of critical debate in many intellectual spheres. In this case, morality is considered to be a guide, belief, custom or norm that moderate human behavior.</w:t>
      </w:r>
      <w:r w:rsidR="00611330" w:rsidRPr="00611330">
        <w:rPr>
          <w:rFonts w:ascii="Times New Roman" w:hAnsi="Times New Roman" w:cs="Times New Roman"/>
          <w:sz w:val="24"/>
          <w:szCs w:val="24"/>
        </w:rPr>
        <w:t xml:space="preserve"> </w:t>
      </w:r>
      <w:r w:rsidR="00611330" w:rsidRPr="004416FD">
        <w:rPr>
          <w:rFonts w:ascii="Times New Roman" w:hAnsi="Times New Roman" w:cs="Times New Roman"/>
          <w:sz w:val="24"/>
          <w:szCs w:val="24"/>
        </w:rPr>
        <w:t>Bolaji Idowu says “no one knows when the question of morality as a theoretical subject began to exercise the mind of man”.</w:t>
      </w:r>
      <w:r w:rsidR="00611330" w:rsidRPr="004416FD">
        <w:rPr>
          <w:rStyle w:val="FootnoteReference"/>
          <w:rFonts w:ascii="Times New Roman" w:hAnsi="Times New Roman" w:cs="Times New Roman"/>
          <w:sz w:val="24"/>
          <w:szCs w:val="24"/>
        </w:rPr>
        <w:footnoteReference w:id="6"/>
      </w:r>
      <w:r w:rsidR="00611330" w:rsidRPr="004416FD">
        <w:rPr>
          <w:rFonts w:ascii="Times New Roman" w:hAnsi="Times New Roman" w:cs="Times New Roman"/>
          <w:sz w:val="24"/>
          <w:szCs w:val="24"/>
        </w:rPr>
        <w:t xml:space="preserve">    </w:t>
      </w:r>
    </w:p>
    <w:p w:rsidR="00DF1860" w:rsidRPr="004416FD" w:rsidRDefault="00DF1860"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Morality is both individual and social depending on the subject matter. It is individual, because of personal moral issues such as smoking of cigarette. Individual is free to choose what is good or bad, right or wrong without external influence or societal effect. Social morality deals with moral basic tenets that are social in nature.  For example, abortion, prostitute, suicide etc. Both individual and social morality regulates and guide human behavior. </w:t>
      </w:r>
    </w:p>
    <w:p w:rsidR="00DF1860" w:rsidRPr="004416FD" w:rsidRDefault="00DF1860" w:rsidP="002429DC">
      <w:pPr>
        <w:spacing w:after="0" w:line="360" w:lineRule="auto"/>
        <w:jc w:val="both"/>
        <w:rPr>
          <w:rFonts w:ascii="Times New Roman" w:hAnsi="Times New Roman" w:cs="Times New Roman"/>
          <w:sz w:val="24"/>
          <w:szCs w:val="24"/>
        </w:rPr>
      </w:pPr>
    </w:p>
    <w:p w:rsidR="00DF1860" w:rsidRDefault="00DF1860"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The main difference between individual and social morality is that the individual morality is a matter of principles, while social morality is a matter of rules (interpersonal relationship and societal issues).  In line with this, what is good or bad and right and wrong could be individual or social in perspectives</w:t>
      </w:r>
      <w:r w:rsidR="00A54CC0">
        <w:rPr>
          <w:rFonts w:ascii="Times New Roman" w:hAnsi="Times New Roman" w:cs="Times New Roman"/>
          <w:sz w:val="24"/>
          <w:szCs w:val="24"/>
        </w:rPr>
        <w:t>.</w:t>
      </w:r>
      <w:r w:rsidR="00067026">
        <w:rPr>
          <w:rFonts w:ascii="Times New Roman" w:hAnsi="Times New Roman" w:cs="Times New Roman"/>
          <w:sz w:val="24"/>
          <w:szCs w:val="24"/>
        </w:rPr>
        <w:t xml:space="preserve"> Morality </w:t>
      </w:r>
      <w:r w:rsidR="00513E1E">
        <w:rPr>
          <w:rFonts w:ascii="Times New Roman" w:hAnsi="Times New Roman" w:cs="Times New Roman"/>
          <w:sz w:val="24"/>
          <w:szCs w:val="24"/>
        </w:rPr>
        <w:t>precedes ethics. Ethics is a systematic study of morality to formulate moral rules and principles that regulate man’s character.</w:t>
      </w:r>
    </w:p>
    <w:p w:rsidR="00BE06D3" w:rsidRPr="004416FD" w:rsidRDefault="00BE06D3" w:rsidP="002429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Joseph</w:t>
      </w:r>
      <w:r w:rsidRPr="004416FD">
        <w:rPr>
          <w:rFonts w:ascii="Times New Roman" w:hAnsi="Times New Roman" w:cs="Times New Roman"/>
          <w:sz w:val="24"/>
          <w:szCs w:val="24"/>
        </w:rPr>
        <w:t xml:space="preserve"> Omoregbe, ethics “can be defined as the branch of philosophy which deals with the morality of human actions”.</w:t>
      </w:r>
      <w:r w:rsidRPr="004416FD">
        <w:rPr>
          <w:rStyle w:val="FootnoteReference"/>
          <w:rFonts w:ascii="Times New Roman" w:hAnsi="Times New Roman" w:cs="Times New Roman"/>
          <w:sz w:val="24"/>
          <w:szCs w:val="24"/>
        </w:rPr>
        <w:footnoteReference w:id="7"/>
      </w:r>
      <w:r w:rsidRPr="004416FD">
        <w:rPr>
          <w:rFonts w:ascii="Times New Roman" w:hAnsi="Times New Roman" w:cs="Times New Roman"/>
          <w:sz w:val="24"/>
          <w:szCs w:val="24"/>
        </w:rPr>
        <w:t xml:space="preserve"> It can also be defined as the systematic study of the fundamental science of human conduct.</w:t>
      </w:r>
      <w:r w:rsidRPr="004416FD">
        <w:rPr>
          <w:rStyle w:val="FootnoteReference"/>
          <w:rFonts w:ascii="Times New Roman" w:hAnsi="Times New Roman" w:cs="Times New Roman"/>
          <w:sz w:val="24"/>
          <w:szCs w:val="24"/>
        </w:rPr>
        <w:footnoteReference w:id="8"/>
      </w:r>
      <w:r w:rsidRPr="004416FD">
        <w:rPr>
          <w:rFonts w:ascii="Times New Roman" w:hAnsi="Times New Roman" w:cs="Times New Roman"/>
          <w:sz w:val="24"/>
          <w:szCs w:val="24"/>
        </w:rPr>
        <w:t xml:space="preserve"> Ethics presupposes that we already have a sense of morality, and it is the systematic study of the fundamental principles underlying our morality. Hence, morality is the foundation with which ethical structure is built on. </w:t>
      </w:r>
    </w:p>
    <w:p w:rsidR="00BE06D3" w:rsidRPr="004416FD" w:rsidRDefault="00BE06D3" w:rsidP="002429DC">
      <w:pPr>
        <w:spacing w:after="0" w:line="360" w:lineRule="auto"/>
        <w:jc w:val="both"/>
        <w:rPr>
          <w:rFonts w:ascii="Times New Roman" w:hAnsi="Times New Roman" w:cs="Times New Roman"/>
          <w:sz w:val="24"/>
          <w:szCs w:val="24"/>
        </w:rPr>
      </w:pPr>
    </w:p>
    <w:p w:rsidR="004F0EA2" w:rsidRPr="004416FD" w:rsidRDefault="00BE06D3"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Ethics is a set of rules, principles and code of conduct that deals with morality. Morality is that aspect of knowledge that deals with human behavior or conduct.</w:t>
      </w:r>
      <w:r w:rsidR="00017BDC">
        <w:rPr>
          <w:rFonts w:ascii="Times New Roman" w:hAnsi="Times New Roman" w:cs="Times New Roman"/>
          <w:sz w:val="24"/>
          <w:szCs w:val="24"/>
        </w:rPr>
        <w:t xml:space="preserve"> Having briefly give account of morality and ethics, what is religion? </w:t>
      </w:r>
    </w:p>
    <w:p w:rsidR="004F0EA2" w:rsidRPr="004416FD" w:rsidRDefault="004F0EA2"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Various attempts had been made by different scholars and philosophers to explicate what religion is all about. However, central and common to all religion is belief,</w:t>
      </w:r>
      <w:r w:rsidRPr="004416FD">
        <w:rPr>
          <w:rStyle w:val="FootnoteReference"/>
          <w:rFonts w:ascii="Times New Roman" w:hAnsi="Times New Roman" w:cs="Times New Roman"/>
          <w:sz w:val="24"/>
          <w:szCs w:val="24"/>
        </w:rPr>
        <w:footnoteReference w:id="9"/>
      </w:r>
      <w:r w:rsidRPr="004416FD">
        <w:rPr>
          <w:rFonts w:ascii="Times New Roman" w:hAnsi="Times New Roman" w:cs="Times New Roman"/>
          <w:sz w:val="24"/>
          <w:szCs w:val="24"/>
        </w:rPr>
        <w:t xml:space="preserve"> worship of Supreme Being and constraint to particular practice of code and conduct.  Religion does not just believe in God or worship of supreme being, but also, ritual,  ancestral worship (God of Abram, Sango, Oya, Ogun etc.), present of supreme being (power above all), and social aspect such as celebration of their leaders’ birth or festive period.  For example, Moulid Nabbiyy</w:t>
      </w:r>
      <w:r w:rsidR="004C6A8A">
        <w:rPr>
          <w:rFonts w:ascii="Times New Roman" w:hAnsi="Times New Roman" w:cs="Times New Roman"/>
          <w:sz w:val="24"/>
          <w:szCs w:val="24"/>
        </w:rPr>
        <w:t xml:space="preserve"> (for the muslims),</w:t>
      </w:r>
      <w:r w:rsidRPr="004416FD">
        <w:rPr>
          <w:rFonts w:ascii="Times New Roman" w:hAnsi="Times New Roman" w:cs="Times New Roman"/>
          <w:sz w:val="24"/>
          <w:szCs w:val="24"/>
        </w:rPr>
        <w:t xml:space="preserve"> Osun festival</w:t>
      </w:r>
      <w:r w:rsidR="004C6A8A">
        <w:rPr>
          <w:rFonts w:ascii="Times New Roman" w:hAnsi="Times New Roman" w:cs="Times New Roman"/>
          <w:sz w:val="24"/>
          <w:szCs w:val="24"/>
        </w:rPr>
        <w:t xml:space="preserve"> (African traditional religion)</w:t>
      </w:r>
      <w:r w:rsidRPr="004416FD">
        <w:rPr>
          <w:rFonts w:ascii="Times New Roman" w:hAnsi="Times New Roman" w:cs="Times New Roman"/>
          <w:sz w:val="24"/>
          <w:szCs w:val="24"/>
        </w:rPr>
        <w:t>, charismas</w:t>
      </w:r>
      <w:r w:rsidR="001A7F41">
        <w:rPr>
          <w:rFonts w:ascii="Times New Roman" w:hAnsi="Times New Roman" w:cs="Times New Roman"/>
          <w:sz w:val="24"/>
          <w:szCs w:val="24"/>
        </w:rPr>
        <w:t xml:space="preserve"> </w:t>
      </w:r>
      <w:r w:rsidR="004C6A8A">
        <w:rPr>
          <w:rFonts w:ascii="Times New Roman" w:hAnsi="Times New Roman" w:cs="Times New Roman"/>
          <w:sz w:val="24"/>
          <w:szCs w:val="24"/>
        </w:rPr>
        <w:t xml:space="preserve">(for the </w:t>
      </w:r>
      <w:r w:rsidR="001A7F41">
        <w:rPr>
          <w:rFonts w:ascii="Times New Roman" w:hAnsi="Times New Roman" w:cs="Times New Roman"/>
          <w:sz w:val="24"/>
          <w:szCs w:val="24"/>
        </w:rPr>
        <w:t>Christians</w:t>
      </w:r>
      <w:r w:rsidR="004C6A8A">
        <w:rPr>
          <w:rFonts w:ascii="Times New Roman" w:hAnsi="Times New Roman" w:cs="Times New Roman"/>
          <w:sz w:val="24"/>
          <w:szCs w:val="24"/>
        </w:rPr>
        <w:t>)</w:t>
      </w:r>
      <w:r w:rsidRPr="004416FD">
        <w:rPr>
          <w:rFonts w:ascii="Times New Roman" w:hAnsi="Times New Roman" w:cs="Times New Roman"/>
          <w:sz w:val="24"/>
          <w:szCs w:val="24"/>
        </w:rPr>
        <w:t>, etc; it is spiritual and exploitative (a more radical sense).</w:t>
      </w:r>
    </w:p>
    <w:p w:rsidR="004F0EA2" w:rsidRPr="004416FD" w:rsidRDefault="004F0EA2"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Religion according to C.S. Momoh, is the institutionalized exploitation of the Divine by men and communities for their material, political, socio-economic, cultural and spiritual gratification and upliftment and the Divine exploitation of men and communities for the realization of His injunctions, will and wishes”.</w:t>
      </w:r>
      <w:r w:rsidRPr="004416FD">
        <w:rPr>
          <w:rStyle w:val="FootnoteReference"/>
          <w:rFonts w:ascii="Times New Roman" w:hAnsi="Times New Roman" w:cs="Times New Roman"/>
          <w:sz w:val="24"/>
          <w:szCs w:val="24"/>
        </w:rPr>
        <w:footnoteReference w:id="10"/>
      </w:r>
      <w:r w:rsidRPr="004416FD">
        <w:rPr>
          <w:rFonts w:ascii="Times New Roman" w:hAnsi="Times New Roman" w:cs="Times New Roman"/>
          <w:sz w:val="24"/>
          <w:szCs w:val="24"/>
        </w:rPr>
        <w:t xml:space="preserve">  This definition shows that reli</w:t>
      </w:r>
      <w:r w:rsidR="00F1148F">
        <w:rPr>
          <w:rFonts w:ascii="Times New Roman" w:hAnsi="Times New Roman" w:cs="Times New Roman"/>
          <w:sz w:val="24"/>
          <w:szCs w:val="24"/>
        </w:rPr>
        <w:t>gion is exploitative, cultural,</w:t>
      </w:r>
      <w:r w:rsidR="00F1148F" w:rsidRPr="004416FD">
        <w:rPr>
          <w:rFonts w:ascii="Times New Roman" w:hAnsi="Times New Roman" w:cs="Times New Roman"/>
          <w:sz w:val="24"/>
          <w:szCs w:val="24"/>
        </w:rPr>
        <w:t xml:space="preserve"> spiritual</w:t>
      </w:r>
      <w:r w:rsidR="00F1148F">
        <w:rPr>
          <w:rFonts w:ascii="Times New Roman" w:hAnsi="Times New Roman" w:cs="Times New Roman"/>
          <w:sz w:val="24"/>
          <w:szCs w:val="24"/>
        </w:rPr>
        <w:t>,</w:t>
      </w:r>
      <w:r w:rsidRPr="004416FD">
        <w:rPr>
          <w:rFonts w:ascii="Times New Roman" w:hAnsi="Times New Roman" w:cs="Times New Roman"/>
          <w:sz w:val="24"/>
          <w:szCs w:val="24"/>
        </w:rPr>
        <w:t xml:space="preserve"> and affect both material, political and socio-economic life of people.</w:t>
      </w:r>
    </w:p>
    <w:p w:rsidR="004F0EA2" w:rsidRPr="004416FD" w:rsidRDefault="004F0EA2" w:rsidP="002429DC">
      <w:pPr>
        <w:spacing w:after="0" w:line="360" w:lineRule="auto"/>
        <w:jc w:val="both"/>
        <w:rPr>
          <w:rFonts w:ascii="Times New Roman" w:hAnsi="Times New Roman" w:cs="Times New Roman"/>
          <w:sz w:val="24"/>
          <w:szCs w:val="24"/>
        </w:rPr>
      </w:pPr>
    </w:p>
    <w:p w:rsidR="004F0EA2" w:rsidRPr="004416FD" w:rsidRDefault="004F0EA2"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Religion in Islamic view is the total submission of one-self to the will of God Almighty. That is, all saying and doing (acts) of human </w:t>
      </w:r>
      <w:r w:rsidR="006A7B6C" w:rsidRPr="004416FD">
        <w:rPr>
          <w:rFonts w:ascii="Times New Roman" w:hAnsi="Times New Roman" w:cs="Times New Roman"/>
          <w:sz w:val="24"/>
          <w:szCs w:val="24"/>
        </w:rPr>
        <w:t>being must</w:t>
      </w:r>
      <w:r w:rsidRPr="004416FD">
        <w:rPr>
          <w:rFonts w:ascii="Times New Roman" w:hAnsi="Times New Roman" w:cs="Times New Roman"/>
          <w:sz w:val="24"/>
          <w:szCs w:val="24"/>
        </w:rPr>
        <w:t xml:space="preserve"> be influence and interpret by God through His Quranic doctrine sent via His messages (from Adam to Muhammad).</w:t>
      </w:r>
      <w:r w:rsidRPr="004416FD">
        <w:rPr>
          <w:rStyle w:val="FootnoteReference"/>
          <w:rFonts w:ascii="Times New Roman" w:hAnsi="Times New Roman" w:cs="Times New Roman"/>
          <w:sz w:val="24"/>
          <w:szCs w:val="24"/>
        </w:rPr>
        <w:footnoteReference w:id="11"/>
      </w:r>
      <w:r w:rsidRPr="004416FD">
        <w:rPr>
          <w:rFonts w:ascii="Times New Roman" w:hAnsi="Times New Roman" w:cs="Times New Roman"/>
          <w:sz w:val="24"/>
          <w:szCs w:val="24"/>
        </w:rPr>
        <w:t xml:space="preserve"> There are many definitions, but, just to mention a few.</w:t>
      </w:r>
    </w:p>
    <w:p w:rsidR="004F0EA2" w:rsidRPr="004416FD" w:rsidRDefault="004F0EA2" w:rsidP="002429DC">
      <w:pPr>
        <w:spacing w:after="0" w:line="360" w:lineRule="auto"/>
        <w:jc w:val="both"/>
        <w:rPr>
          <w:rFonts w:ascii="Times New Roman" w:hAnsi="Times New Roman" w:cs="Times New Roman"/>
          <w:sz w:val="24"/>
          <w:szCs w:val="24"/>
        </w:rPr>
      </w:pPr>
    </w:p>
    <w:p w:rsidR="004F0EA2" w:rsidRPr="004416FD" w:rsidRDefault="004F0EA2"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Religion is not primarily concerned with morality. Like Omoregbe says “the direct object of religion is not morality but worship, adoration through rites, prayers etc.</w:t>
      </w:r>
      <w:r w:rsidRPr="004416FD">
        <w:rPr>
          <w:rStyle w:val="FootnoteReference"/>
          <w:rFonts w:ascii="Times New Roman" w:hAnsi="Times New Roman" w:cs="Times New Roman"/>
          <w:sz w:val="24"/>
          <w:szCs w:val="24"/>
        </w:rPr>
        <w:footnoteReference w:id="12"/>
      </w:r>
      <w:r w:rsidRPr="004416FD">
        <w:rPr>
          <w:rFonts w:ascii="Times New Roman" w:hAnsi="Times New Roman" w:cs="Times New Roman"/>
          <w:sz w:val="24"/>
          <w:szCs w:val="24"/>
        </w:rPr>
        <w:t xml:space="preserve"> on the other hand, ethics directly deals with morality.  Some people claimed that morality is inseparable from religion. This is because they believe that man can neither exist nor act in </w:t>
      </w:r>
      <w:r w:rsidRPr="004416FD">
        <w:rPr>
          <w:rFonts w:ascii="Times New Roman" w:hAnsi="Times New Roman" w:cs="Times New Roman"/>
          <w:i/>
          <w:sz w:val="24"/>
          <w:szCs w:val="24"/>
        </w:rPr>
        <w:t>ab nitio</w:t>
      </w:r>
      <w:r w:rsidRPr="004416FD">
        <w:rPr>
          <w:rFonts w:ascii="Times New Roman" w:hAnsi="Times New Roman" w:cs="Times New Roman"/>
          <w:sz w:val="24"/>
          <w:szCs w:val="24"/>
        </w:rPr>
        <w:t xml:space="preserve"> of God. J.S. Mbiti says ‘To be is to be religious in a religious universe”.</w:t>
      </w:r>
      <w:r w:rsidRPr="004416FD">
        <w:rPr>
          <w:rStyle w:val="FootnoteReference"/>
          <w:rFonts w:ascii="Times New Roman" w:hAnsi="Times New Roman" w:cs="Times New Roman"/>
          <w:sz w:val="24"/>
          <w:szCs w:val="24"/>
        </w:rPr>
        <w:footnoteReference w:id="13"/>
      </w:r>
      <w:r w:rsidRPr="004416FD">
        <w:rPr>
          <w:rFonts w:ascii="Times New Roman" w:hAnsi="Times New Roman" w:cs="Times New Roman"/>
          <w:sz w:val="24"/>
          <w:szCs w:val="24"/>
        </w:rPr>
        <w:t xml:space="preserve">  However, human experience has shown in many occasions that righteousness and morality is not acquainted to religion. Omoregbe says “it is not necessary to be religious or to belong to any religion in order to be moral. Many people who belong to various religious live immoral lives while many others who have no religion live moral lives.</w:t>
      </w:r>
      <w:r w:rsidRPr="004416FD">
        <w:rPr>
          <w:rStyle w:val="FootnoteReference"/>
          <w:rFonts w:ascii="Times New Roman" w:hAnsi="Times New Roman" w:cs="Times New Roman"/>
          <w:sz w:val="24"/>
          <w:szCs w:val="24"/>
        </w:rPr>
        <w:footnoteReference w:id="14"/>
      </w:r>
      <w:r w:rsidRPr="004416FD">
        <w:rPr>
          <w:rFonts w:ascii="Times New Roman" w:hAnsi="Times New Roman" w:cs="Times New Roman"/>
          <w:sz w:val="24"/>
          <w:szCs w:val="24"/>
        </w:rPr>
        <w:t xml:space="preserve">   </w:t>
      </w:r>
    </w:p>
    <w:p w:rsidR="004F0EA2" w:rsidRPr="004416FD" w:rsidRDefault="004F0EA2" w:rsidP="002429DC">
      <w:pPr>
        <w:spacing w:after="0" w:line="360" w:lineRule="auto"/>
        <w:jc w:val="both"/>
        <w:rPr>
          <w:rFonts w:ascii="Times New Roman" w:hAnsi="Times New Roman" w:cs="Times New Roman"/>
          <w:sz w:val="24"/>
          <w:szCs w:val="24"/>
        </w:rPr>
      </w:pPr>
    </w:p>
    <w:p w:rsidR="00BB5B42" w:rsidRDefault="005F3FCD" w:rsidP="002429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Morality is in</w:t>
      </w:r>
      <w:r w:rsidR="004F0EA2" w:rsidRPr="004416FD">
        <w:rPr>
          <w:rFonts w:ascii="Times New Roman" w:hAnsi="Times New Roman" w:cs="Times New Roman"/>
          <w:sz w:val="24"/>
          <w:szCs w:val="24"/>
        </w:rPr>
        <w:t>d</w:t>
      </w:r>
      <w:r w:rsidR="00DF5860">
        <w:rPr>
          <w:rFonts w:ascii="Times New Roman" w:hAnsi="Times New Roman" w:cs="Times New Roman"/>
          <w:sz w:val="24"/>
          <w:szCs w:val="24"/>
        </w:rPr>
        <w:t>ependent</w:t>
      </w:r>
      <w:r>
        <w:rPr>
          <w:rFonts w:ascii="Times New Roman" w:hAnsi="Times New Roman" w:cs="Times New Roman"/>
          <w:sz w:val="24"/>
          <w:szCs w:val="24"/>
        </w:rPr>
        <w:t xml:space="preserve"> of</w:t>
      </w:r>
      <w:r w:rsidR="004F0EA2" w:rsidRPr="004416FD">
        <w:rPr>
          <w:rFonts w:ascii="Times New Roman" w:hAnsi="Times New Roman" w:cs="Times New Roman"/>
          <w:sz w:val="24"/>
          <w:szCs w:val="24"/>
        </w:rPr>
        <w:t xml:space="preserve"> religion</w:t>
      </w:r>
      <w:r w:rsidR="00416424">
        <w:rPr>
          <w:rFonts w:ascii="Times New Roman" w:hAnsi="Times New Roman" w:cs="Times New Roman"/>
          <w:sz w:val="24"/>
          <w:szCs w:val="24"/>
        </w:rPr>
        <w:t>. That is, it is not based on religion</w:t>
      </w:r>
      <w:r w:rsidR="00422F93">
        <w:rPr>
          <w:rFonts w:ascii="Times New Roman" w:hAnsi="Times New Roman" w:cs="Times New Roman"/>
          <w:sz w:val="24"/>
          <w:szCs w:val="24"/>
        </w:rPr>
        <w:t>,</w:t>
      </w:r>
      <w:r w:rsidR="002731AB">
        <w:rPr>
          <w:rFonts w:ascii="Times New Roman" w:hAnsi="Times New Roman" w:cs="Times New Roman"/>
          <w:sz w:val="24"/>
          <w:szCs w:val="24"/>
        </w:rPr>
        <w:t xml:space="preserve"> </w:t>
      </w:r>
      <w:r w:rsidR="00BB5B42">
        <w:rPr>
          <w:rFonts w:ascii="Times New Roman" w:hAnsi="Times New Roman" w:cs="Times New Roman"/>
          <w:sz w:val="24"/>
          <w:szCs w:val="24"/>
        </w:rPr>
        <w:t xml:space="preserve">but </w:t>
      </w:r>
      <w:r w:rsidR="002731AB">
        <w:rPr>
          <w:rFonts w:ascii="Times New Roman" w:hAnsi="Times New Roman" w:cs="Times New Roman"/>
          <w:sz w:val="24"/>
          <w:szCs w:val="24"/>
        </w:rPr>
        <w:t>moral</w:t>
      </w:r>
      <w:r w:rsidR="00422F93">
        <w:rPr>
          <w:rFonts w:ascii="Times New Roman" w:hAnsi="Times New Roman" w:cs="Times New Roman"/>
          <w:sz w:val="24"/>
          <w:szCs w:val="24"/>
        </w:rPr>
        <w:t>i</w:t>
      </w:r>
      <w:r w:rsidR="002731AB">
        <w:rPr>
          <w:rFonts w:ascii="Times New Roman" w:hAnsi="Times New Roman" w:cs="Times New Roman"/>
          <w:sz w:val="24"/>
          <w:szCs w:val="24"/>
        </w:rPr>
        <w:t xml:space="preserve">ty </w:t>
      </w:r>
      <w:r w:rsidR="00422F93">
        <w:rPr>
          <w:rFonts w:ascii="Times New Roman" w:hAnsi="Times New Roman" w:cs="Times New Roman"/>
          <w:sz w:val="24"/>
          <w:szCs w:val="24"/>
        </w:rPr>
        <w:t>formed</w:t>
      </w:r>
      <w:r w:rsidR="002731AB">
        <w:rPr>
          <w:rFonts w:ascii="Times New Roman" w:hAnsi="Times New Roman" w:cs="Times New Roman"/>
          <w:sz w:val="24"/>
          <w:szCs w:val="24"/>
        </w:rPr>
        <w:t xml:space="preserve"> </w:t>
      </w:r>
      <w:r w:rsidR="00CF002A">
        <w:rPr>
          <w:rFonts w:ascii="Times New Roman" w:hAnsi="Times New Roman" w:cs="Times New Roman"/>
          <w:sz w:val="24"/>
          <w:szCs w:val="24"/>
        </w:rPr>
        <w:t xml:space="preserve">an </w:t>
      </w:r>
      <w:r w:rsidR="002731AB">
        <w:rPr>
          <w:rFonts w:ascii="Times New Roman" w:hAnsi="Times New Roman" w:cs="Times New Roman"/>
          <w:sz w:val="24"/>
          <w:szCs w:val="24"/>
        </w:rPr>
        <w:t>essential part of religion.</w:t>
      </w:r>
      <w:r w:rsidR="00CF002A">
        <w:rPr>
          <w:rFonts w:ascii="Times New Roman" w:hAnsi="Times New Roman" w:cs="Times New Roman"/>
          <w:sz w:val="24"/>
          <w:szCs w:val="24"/>
        </w:rPr>
        <w:t xml:space="preserve"> It is religion that needs morality to acquire general acceptance by the people.</w:t>
      </w:r>
      <w:r w:rsidR="003E28BA">
        <w:rPr>
          <w:rFonts w:ascii="Times New Roman" w:hAnsi="Times New Roman" w:cs="Times New Roman"/>
          <w:sz w:val="24"/>
          <w:szCs w:val="24"/>
        </w:rPr>
        <w:t xml:space="preserve"> It is possible for one to be moral without being religious, while it is incomplete for one to be religious with lacks of moral sense.</w:t>
      </w:r>
      <w:r w:rsidR="004F0EA2" w:rsidRPr="004416FD">
        <w:rPr>
          <w:rFonts w:ascii="Times New Roman" w:hAnsi="Times New Roman" w:cs="Times New Roman"/>
          <w:sz w:val="24"/>
          <w:szCs w:val="24"/>
        </w:rPr>
        <w:t xml:space="preserve"> </w:t>
      </w:r>
    </w:p>
    <w:p w:rsidR="004F0EA2" w:rsidRPr="004416FD" w:rsidRDefault="004F0EA2"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A critic</w:t>
      </w:r>
      <w:r w:rsidR="00C231AB">
        <w:rPr>
          <w:rFonts w:ascii="Times New Roman" w:hAnsi="Times New Roman" w:cs="Times New Roman"/>
          <w:sz w:val="24"/>
          <w:szCs w:val="24"/>
        </w:rPr>
        <w:t xml:space="preserve"> may</w:t>
      </w:r>
      <w:r w:rsidRPr="004416FD">
        <w:rPr>
          <w:rFonts w:ascii="Times New Roman" w:hAnsi="Times New Roman" w:cs="Times New Roman"/>
          <w:sz w:val="24"/>
          <w:szCs w:val="24"/>
        </w:rPr>
        <w:t xml:space="preserve"> even say if morality is the motives of religion, then </w:t>
      </w:r>
      <w:r w:rsidR="00BB5B42">
        <w:rPr>
          <w:rFonts w:ascii="Times New Roman" w:hAnsi="Times New Roman" w:cs="Times New Roman"/>
          <w:sz w:val="24"/>
          <w:szCs w:val="24"/>
        </w:rPr>
        <w:t xml:space="preserve">religion </w:t>
      </w:r>
      <w:r w:rsidRPr="004416FD">
        <w:rPr>
          <w:rFonts w:ascii="Times New Roman" w:hAnsi="Times New Roman" w:cs="Times New Roman"/>
          <w:sz w:val="24"/>
          <w:szCs w:val="24"/>
        </w:rPr>
        <w:t xml:space="preserve">is useless, because man has already </w:t>
      </w:r>
      <w:r w:rsidR="00ED3D5D" w:rsidRPr="004416FD">
        <w:rPr>
          <w:rFonts w:ascii="Times New Roman" w:hAnsi="Times New Roman" w:cs="Times New Roman"/>
          <w:sz w:val="24"/>
          <w:szCs w:val="24"/>
        </w:rPr>
        <w:t>acknowledged</w:t>
      </w:r>
      <w:r w:rsidRPr="004416FD">
        <w:rPr>
          <w:rFonts w:ascii="Times New Roman" w:hAnsi="Times New Roman" w:cs="Times New Roman"/>
          <w:sz w:val="24"/>
          <w:szCs w:val="24"/>
        </w:rPr>
        <w:t xml:space="preserve"> morality. And if the motive is God, then it has no meaning in human conduct and behavior.  This is to say morality is based on human nature as a rational and social being. Morality is actually what judge religion.  Omoregbe says “morality is the yardstick with which true religion is distinguished from false religion, and true religious actions from false religious actions</w:t>
      </w:r>
      <w:r w:rsidRPr="004416FD">
        <w:rPr>
          <w:rStyle w:val="FootnoteReference"/>
          <w:rFonts w:ascii="Times New Roman" w:hAnsi="Times New Roman" w:cs="Times New Roman"/>
          <w:sz w:val="24"/>
          <w:szCs w:val="24"/>
        </w:rPr>
        <w:footnoteReference w:id="15"/>
      </w:r>
      <w:r w:rsidRPr="004416FD">
        <w:rPr>
          <w:rFonts w:ascii="Times New Roman" w:hAnsi="Times New Roman" w:cs="Times New Roman"/>
          <w:sz w:val="24"/>
          <w:szCs w:val="24"/>
        </w:rPr>
        <w:t xml:space="preserve"> prophet Muhammad (PBUH)</w:t>
      </w:r>
      <w:r w:rsidRPr="004416FD">
        <w:rPr>
          <w:rStyle w:val="FootnoteReference"/>
          <w:rFonts w:ascii="Times New Roman" w:hAnsi="Times New Roman" w:cs="Times New Roman"/>
          <w:sz w:val="24"/>
          <w:szCs w:val="24"/>
        </w:rPr>
        <w:footnoteReference w:id="16"/>
      </w:r>
      <w:r w:rsidRPr="004416FD">
        <w:rPr>
          <w:rFonts w:ascii="Times New Roman" w:hAnsi="Times New Roman" w:cs="Times New Roman"/>
          <w:sz w:val="24"/>
          <w:szCs w:val="24"/>
        </w:rPr>
        <w:t xml:space="preserve">  says God is pure and clean and he will </w:t>
      </w:r>
      <w:r w:rsidR="006C205E" w:rsidRPr="004416FD">
        <w:rPr>
          <w:rFonts w:ascii="Times New Roman" w:hAnsi="Times New Roman" w:cs="Times New Roman"/>
          <w:sz w:val="24"/>
          <w:szCs w:val="24"/>
        </w:rPr>
        <w:t>never accept</w:t>
      </w:r>
      <w:r w:rsidRPr="004416FD">
        <w:rPr>
          <w:rFonts w:ascii="Times New Roman" w:hAnsi="Times New Roman" w:cs="Times New Roman"/>
          <w:sz w:val="24"/>
          <w:szCs w:val="24"/>
        </w:rPr>
        <w:t xml:space="preserve"> any immoral act.</w:t>
      </w:r>
      <w:r w:rsidRPr="004416FD">
        <w:rPr>
          <w:rStyle w:val="FootnoteReference"/>
          <w:rFonts w:ascii="Times New Roman" w:hAnsi="Times New Roman" w:cs="Times New Roman"/>
          <w:sz w:val="24"/>
          <w:szCs w:val="24"/>
        </w:rPr>
        <w:footnoteReference w:id="17"/>
      </w:r>
      <w:r w:rsidRPr="004416FD">
        <w:rPr>
          <w:rFonts w:ascii="Times New Roman" w:hAnsi="Times New Roman" w:cs="Times New Roman"/>
          <w:sz w:val="24"/>
          <w:szCs w:val="24"/>
        </w:rPr>
        <w:t xml:space="preserve">   Also he says God will not put the heal (solution) in what he fo</w:t>
      </w:r>
      <w:r w:rsidR="00B66FE9">
        <w:rPr>
          <w:rFonts w:ascii="Times New Roman" w:hAnsi="Times New Roman" w:cs="Times New Roman"/>
          <w:sz w:val="24"/>
          <w:szCs w:val="24"/>
        </w:rPr>
        <w:t>rbid.</w:t>
      </w:r>
      <w:r w:rsidR="004C6A8A">
        <w:rPr>
          <w:rFonts w:ascii="Times New Roman" w:hAnsi="Times New Roman" w:cs="Times New Roman"/>
          <w:sz w:val="24"/>
          <w:szCs w:val="24"/>
        </w:rPr>
        <w:t xml:space="preserve"> So ethics as a systematic study of morality has nothing to do religion.</w:t>
      </w:r>
    </w:p>
    <w:p w:rsidR="004F0EA2" w:rsidRPr="004416FD" w:rsidRDefault="004F0EA2" w:rsidP="002429DC">
      <w:pPr>
        <w:spacing w:after="0" w:line="360" w:lineRule="auto"/>
        <w:jc w:val="both"/>
        <w:rPr>
          <w:rFonts w:ascii="Times New Roman" w:hAnsi="Times New Roman" w:cs="Times New Roman"/>
          <w:sz w:val="24"/>
          <w:szCs w:val="24"/>
        </w:rPr>
      </w:pPr>
    </w:p>
    <w:p w:rsidR="004F0EA2" w:rsidRPr="004416FD" w:rsidRDefault="004F0EA2"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On this ground ethics and religion do not entail each other. Ethics is independent of religion and if ethics were to be based on religion as it is being claimed by some theologians, Nigeria suppose to be a country free of immoral act</w:t>
      </w:r>
      <w:r w:rsidR="008B4994">
        <w:rPr>
          <w:rFonts w:ascii="Times New Roman" w:hAnsi="Times New Roman" w:cs="Times New Roman"/>
          <w:sz w:val="24"/>
          <w:szCs w:val="24"/>
        </w:rPr>
        <w:t>s like corruption</w:t>
      </w:r>
      <w:r w:rsidRPr="004416FD">
        <w:rPr>
          <w:rFonts w:ascii="Times New Roman" w:hAnsi="Times New Roman" w:cs="Times New Roman"/>
          <w:sz w:val="24"/>
          <w:szCs w:val="24"/>
        </w:rPr>
        <w:t>,</w:t>
      </w:r>
      <w:r w:rsidR="008B4994">
        <w:rPr>
          <w:rFonts w:ascii="Times New Roman" w:hAnsi="Times New Roman" w:cs="Times New Roman"/>
          <w:sz w:val="24"/>
          <w:szCs w:val="24"/>
        </w:rPr>
        <w:t xml:space="preserve"> </w:t>
      </w:r>
      <w:r w:rsidR="0042742C">
        <w:rPr>
          <w:rFonts w:ascii="Times New Roman" w:hAnsi="Times New Roman" w:cs="Times New Roman"/>
          <w:sz w:val="24"/>
          <w:szCs w:val="24"/>
        </w:rPr>
        <w:t>embezzlement of public funds, bribing, favo</w:t>
      </w:r>
      <w:r w:rsidR="006A4C47">
        <w:rPr>
          <w:rFonts w:ascii="Times New Roman" w:hAnsi="Times New Roman" w:cs="Times New Roman"/>
          <w:sz w:val="24"/>
          <w:szCs w:val="24"/>
        </w:rPr>
        <w:t>u</w:t>
      </w:r>
      <w:r w:rsidR="0042742C">
        <w:rPr>
          <w:rFonts w:ascii="Times New Roman" w:hAnsi="Times New Roman" w:cs="Times New Roman"/>
          <w:sz w:val="24"/>
          <w:szCs w:val="24"/>
        </w:rPr>
        <w:t>r</w:t>
      </w:r>
      <w:r w:rsidR="006A4C47">
        <w:rPr>
          <w:rFonts w:ascii="Times New Roman" w:hAnsi="Times New Roman" w:cs="Times New Roman"/>
          <w:sz w:val="24"/>
          <w:szCs w:val="24"/>
        </w:rPr>
        <w:t>i</w:t>
      </w:r>
      <w:r w:rsidR="0042742C">
        <w:rPr>
          <w:rFonts w:ascii="Times New Roman" w:hAnsi="Times New Roman" w:cs="Times New Roman"/>
          <w:sz w:val="24"/>
          <w:szCs w:val="24"/>
        </w:rPr>
        <w:t>s</w:t>
      </w:r>
      <w:r w:rsidR="006A4C47">
        <w:rPr>
          <w:rFonts w:ascii="Times New Roman" w:hAnsi="Times New Roman" w:cs="Times New Roman"/>
          <w:sz w:val="24"/>
          <w:szCs w:val="24"/>
        </w:rPr>
        <w:t>m</w:t>
      </w:r>
      <w:r w:rsidR="0042742C">
        <w:rPr>
          <w:rFonts w:ascii="Times New Roman" w:hAnsi="Times New Roman" w:cs="Times New Roman"/>
          <w:sz w:val="24"/>
          <w:szCs w:val="24"/>
        </w:rPr>
        <w:t>,</w:t>
      </w:r>
      <w:r w:rsidR="001A0FF8">
        <w:rPr>
          <w:rFonts w:ascii="Times New Roman" w:hAnsi="Times New Roman" w:cs="Times New Roman"/>
          <w:sz w:val="24"/>
          <w:szCs w:val="24"/>
        </w:rPr>
        <w:t xml:space="preserve"> and etc</w:t>
      </w:r>
      <w:r w:rsidR="0042742C">
        <w:rPr>
          <w:rFonts w:ascii="Times New Roman" w:hAnsi="Times New Roman" w:cs="Times New Roman"/>
          <w:sz w:val="24"/>
          <w:szCs w:val="24"/>
        </w:rPr>
        <w:t xml:space="preserve"> </w:t>
      </w:r>
      <w:r w:rsidRPr="004416FD">
        <w:rPr>
          <w:rFonts w:ascii="Times New Roman" w:hAnsi="Times New Roman" w:cs="Times New Roman"/>
          <w:sz w:val="24"/>
          <w:szCs w:val="24"/>
        </w:rPr>
        <w:t xml:space="preserve"> because of the consistent and persistent increasing in number of religions.  But the reverse is the case. It is very ironical that despite the numerous churches and mosques, corruptions and all sort of immoral acts widely spread all over the country.  It is better to increase the standard of our ethics than our </w:t>
      </w:r>
      <w:r w:rsidR="003B7288" w:rsidRPr="004416FD">
        <w:rPr>
          <w:rFonts w:ascii="Times New Roman" w:hAnsi="Times New Roman" w:cs="Times New Roman"/>
          <w:sz w:val="24"/>
          <w:szCs w:val="24"/>
        </w:rPr>
        <w:t>religiosity;</w:t>
      </w:r>
      <w:r w:rsidRPr="004416FD">
        <w:rPr>
          <w:rFonts w:ascii="Times New Roman" w:hAnsi="Times New Roman" w:cs="Times New Roman"/>
          <w:sz w:val="24"/>
          <w:szCs w:val="24"/>
        </w:rPr>
        <w:t xml:space="preserve"> perhaps we will have good Nigerian (both leader and subject) with good character and of moral observant. </w:t>
      </w:r>
    </w:p>
    <w:p w:rsidR="004F0EA2" w:rsidRPr="004416FD" w:rsidRDefault="004F0EA2"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The </w:t>
      </w:r>
      <w:r w:rsidR="001B6F6A" w:rsidRPr="004416FD">
        <w:rPr>
          <w:rFonts w:ascii="Times New Roman" w:hAnsi="Times New Roman" w:cs="Times New Roman"/>
          <w:sz w:val="24"/>
          <w:szCs w:val="24"/>
        </w:rPr>
        <w:t>burden</w:t>
      </w:r>
      <w:r w:rsidR="00227F51">
        <w:rPr>
          <w:rFonts w:ascii="Times New Roman" w:hAnsi="Times New Roman" w:cs="Times New Roman"/>
          <w:sz w:val="24"/>
          <w:szCs w:val="24"/>
        </w:rPr>
        <w:t xml:space="preserve"> and loophole</w:t>
      </w:r>
      <w:r w:rsidRPr="004416FD">
        <w:rPr>
          <w:rFonts w:ascii="Times New Roman" w:hAnsi="Times New Roman" w:cs="Times New Roman"/>
          <w:sz w:val="24"/>
          <w:szCs w:val="24"/>
        </w:rPr>
        <w:t xml:space="preserve"> of religions and religious men cannot make us accept the religious foundation of African ethics</w:t>
      </w:r>
      <w:r>
        <w:rPr>
          <w:rFonts w:ascii="Times New Roman" w:hAnsi="Times New Roman" w:cs="Times New Roman"/>
          <w:sz w:val="24"/>
          <w:szCs w:val="24"/>
        </w:rPr>
        <w:t>.</w:t>
      </w:r>
    </w:p>
    <w:p w:rsidR="00F2745F" w:rsidRDefault="0028680C" w:rsidP="002429DC">
      <w:pPr>
        <w:spacing w:after="0" w:line="360" w:lineRule="auto"/>
        <w:jc w:val="both"/>
        <w:rPr>
          <w:rFonts w:ascii="Times New Roman" w:hAnsi="Times New Roman" w:cs="Times New Roman"/>
          <w:b/>
          <w:sz w:val="24"/>
          <w:szCs w:val="24"/>
        </w:rPr>
      </w:pPr>
      <w:r w:rsidRPr="004150FA">
        <w:rPr>
          <w:rFonts w:ascii="Times New Roman" w:hAnsi="Times New Roman" w:cs="Times New Roman"/>
          <w:b/>
          <w:sz w:val="24"/>
          <w:szCs w:val="24"/>
        </w:rPr>
        <w:t xml:space="preserve">Moral </w:t>
      </w:r>
      <w:r w:rsidR="00686C62" w:rsidRPr="004150FA">
        <w:rPr>
          <w:rFonts w:ascii="Times New Roman" w:hAnsi="Times New Roman" w:cs="Times New Roman"/>
          <w:b/>
          <w:sz w:val="24"/>
          <w:szCs w:val="24"/>
        </w:rPr>
        <w:t xml:space="preserve">Foundation </w:t>
      </w:r>
      <w:r w:rsidRPr="004150FA">
        <w:rPr>
          <w:rFonts w:ascii="Times New Roman" w:hAnsi="Times New Roman" w:cs="Times New Roman"/>
          <w:b/>
          <w:sz w:val="24"/>
          <w:szCs w:val="24"/>
        </w:rPr>
        <w:t xml:space="preserve">of African </w:t>
      </w:r>
      <w:r w:rsidR="00686C62" w:rsidRPr="004150FA">
        <w:rPr>
          <w:rFonts w:ascii="Times New Roman" w:hAnsi="Times New Roman" w:cs="Times New Roman"/>
          <w:b/>
          <w:sz w:val="24"/>
          <w:szCs w:val="24"/>
        </w:rPr>
        <w:t>Ethics</w:t>
      </w:r>
    </w:p>
    <w:p w:rsidR="004150FA" w:rsidRPr="004150FA" w:rsidRDefault="004150FA" w:rsidP="002429DC">
      <w:pPr>
        <w:spacing w:after="0" w:line="360" w:lineRule="auto"/>
        <w:jc w:val="both"/>
        <w:rPr>
          <w:rFonts w:ascii="Times New Roman" w:hAnsi="Times New Roman" w:cs="Times New Roman"/>
          <w:b/>
          <w:sz w:val="24"/>
          <w:szCs w:val="24"/>
        </w:rPr>
      </w:pPr>
    </w:p>
    <w:p w:rsidR="00C21017" w:rsidRPr="004416FD" w:rsidRDefault="00C21017"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African ethics is the totality of ways of examining values or human behavior and conduct by both African and foreign scholars in African perspective.  African ethics is an interpretation of the moral ideas and values as found in the African moral language, conceptions of society, and conception of a person and so on.  </w:t>
      </w:r>
    </w:p>
    <w:p w:rsidR="00C21017" w:rsidRPr="004416FD" w:rsidRDefault="00C21017"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A critics may even says, it is impossible to have African ethics in it universal form, because African has various cultural beliefs and norms.  However it is easy for us to point out, some common values that are not only peculiar to African setting such as (a) stealing, (b) to kill innocent people for money, (c) to have sex with someone without his/her consent, (d) to deceive people, at least when not done in self – or other defense. (e) To break promise, for marginal personal gain (i.e. violation of trust).  Needless to say all these are self-explanatory in all cultural kens.  Thus, African ethics is not riddle and jokes task among philosophers (African and non-African).</w:t>
      </w:r>
    </w:p>
    <w:p w:rsidR="00C21017" w:rsidRPr="004416FD" w:rsidRDefault="00C21017" w:rsidP="002429DC">
      <w:pPr>
        <w:spacing w:after="0" w:line="360" w:lineRule="auto"/>
        <w:jc w:val="both"/>
        <w:rPr>
          <w:rFonts w:ascii="Times New Roman" w:hAnsi="Times New Roman" w:cs="Times New Roman"/>
          <w:sz w:val="24"/>
          <w:szCs w:val="24"/>
        </w:rPr>
      </w:pPr>
    </w:p>
    <w:p w:rsidR="00C21017" w:rsidRPr="004416FD" w:rsidRDefault="00C21017"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African ethics is African not because some ethical or moral issues are peculiar to Africans, but examining philosophical problems in an African point of view in African cultural way.  For instance, placid Temple’s (non-African) ontological approach to African values and moral conducts, Momoh’s moralism theory, the theory of empathy and communalism are all indigenous to Africa, just as categorical imperative by Kant and Golden rule principle by Aristotle are indigenously western although these and African ethical concepts can be apply universally. </w:t>
      </w:r>
    </w:p>
    <w:p w:rsidR="00C21017" w:rsidRPr="004416FD" w:rsidRDefault="00C21017" w:rsidP="002429DC">
      <w:pPr>
        <w:spacing w:after="0" w:line="360" w:lineRule="auto"/>
        <w:jc w:val="both"/>
        <w:rPr>
          <w:rFonts w:ascii="Times New Roman" w:hAnsi="Times New Roman" w:cs="Times New Roman"/>
          <w:sz w:val="24"/>
          <w:szCs w:val="24"/>
        </w:rPr>
      </w:pPr>
    </w:p>
    <w:p w:rsidR="00FC12C6" w:rsidRPr="001E2782" w:rsidRDefault="00C21017" w:rsidP="002429DC">
      <w:pPr>
        <w:spacing w:line="360" w:lineRule="auto"/>
        <w:rPr>
          <w:rFonts w:ascii="Arial" w:eastAsia="Times New Roman" w:hAnsi="Arial" w:cs="Arial"/>
          <w:sz w:val="16"/>
          <w:szCs w:val="16"/>
        </w:rPr>
      </w:pPr>
      <w:r w:rsidRPr="004416FD">
        <w:rPr>
          <w:rFonts w:ascii="Times New Roman" w:hAnsi="Times New Roman" w:cs="Times New Roman"/>
          <w:sz w:val="24"/>
          <w:szCs w:val="24"/>
        </w:rPr>
        <w:t>To buttress this point, “Bertrand Russell observed that “Aristotle opinions on moral questions are always such as were conventional in his days”.</w:t>
      </w:r>
      <w:r w:rsidRPr="004416FD">
        <w:rPr>
          <w:rStyle w:val="FootnoteReference"/>
          <w:rFonts w:ascii="Times New Roman" w:hAnsi="Times New Roman" w:cs="Times New Roman"/>
          <w:sz w:val="24"/>
          <w:szCs w:val="24"/>
        </w:rPr>
        <w:footnoteReference w:id="18"/>
      </w:r>
      <w:r w:rsidRPr="004416FD">
        <w:rPr>
          <w:rFonts w:ascii="Times New Roman" w:hAnsi="Times New Roman" w:cs="Times New Roman"/>
          <w:sz w:val="24"/>
          <w:szCs w:val="24"/>
        </w:rPr>
        <w:t xml:space="preserve">    </w:t>
      </w:r>
      <w:r w:rsidR="00F14E3C">
        <w:rPr>
          <w:rFonts w:ascii="Times New Roman" w:hAnsi="Times New Roman" w:cs="Times New Roman"/>
          <w:sz w:val="24"/>
          <w:szCs w:val="24"/>
        </w:rPr>
        <w:t xml:space="preserve">The basic moral issues in African ethics is not about the scholars or the regional view of </w:t>
      </w:r>
      <w:r w:rsidR="001A0FF8">
        <w:rPr>
          <w:rFonts w:ascii="Times New Roman" w:hAnsi="Times New Roman" w:cs="Times New Roman"/>
          <w:sz w:val="24"/>
          <w:szCs w:val="24"/>
        </w:rPr>
        <w:t xml:space="preserve">African </w:t>
      </w:r>
      <w:r w:rsidR="00F14E3C">
        <w:rPr>
          <w:rFonts w:ascii="Times New Roman" w:hAnsi="Times New Roman" w:cs="Times New Roman"/>
          <w:sz w:val="24"/>
          <w:szCs w:val="24"/>
        </w:rPr>
        <w:t xml:space="preserve">ethical thought but, rather it is based rational </w:t>
      </w:r>
      <w:r w:rsidR="00C37930">
        <w:rPr>
          <w:rFonts w:ascii="Times New Roman" w:hAnsi="Times New Roman" w:cs="Times New Roman"/>
          <w:sz w:val="24"/>
          <w:szCs w:val="24"/>
        </w:rPr>
        <w:t>ingestion</w:t>
      </w:r>
      <w:r w:rsidR="00F14E3C">
        <w:rPr>
          <w:rFonts w:ascii="Times New Roman" w:hAnsi="Times New Roman" w:cs="Times New Roman"/>
          <w:sz w:val="24"/>
          <w:szCs w:val="24"/>
        </w:rPr>
        <w:t xml:space="preserve"> of morality</w:t>
      </w:r>
      <w:r w:rsidR="00DD23FF">
        <w:rPr>
          <w:rFonts w:ascii="Times New Roman" w:hAnsi="Times New Roman" w:cs="Times New Roman"/>
          <w:sz w:val="24"/>
          <w:szCs w:val="24"/>
        </w:rPr>
        <w:t xml:space="preserve"> in African ethics.</w:t>
      </w:r>
      <w:r w:rsidR="00941099">
        <w:rPr>
          <w:rFonts w:ascii="Times New Roman" w:hAnsi="Times New Roman" w:cs="Times New Roman"/>
          <w:sz w:val="24"/>
          <w:szCs w:val="24"/>
        </w:rPr>
        <w:t xml:space="preserve"> To posit that African ethics is based on religion is partial </w:t>
      </w:r>
      <w:r w:rsidR="00923AF4">
        <w:rPr>
          <w:rFonts w:ascii="Times New Roman" w:hAnsi="Times New Roman" w:cs="Times New Roman"/>
          <w:sz w:val="24"/>
          <w:szCs w:val="24"/>
        </w:rPr>
        <w:t xml:space="preserve">and </w:t>
      </w:r>
      <w:r w:rsidR="00941099">
        <w:rPr>
          <w:rFonts w:ascii="Times New Roman" w:hAnsi="Times New Roman" w:cs="Times New Roman"/>
          <w:sz w:val="24"/>
          <w:szCs w:val="24"/>
        </w:rPr>
        <w:t xml:space="preserve">incomplete claim about African ethics. In philosophical discourse, ethics is a reflection on the fundamental nature of morality and moral values. Therefore, to claim </w:t>
      </w:r>
      <w:r w:rsidR="00923AF4">
        <w:rPr>
          <w:rFonts w:ascii="Times New Roman" w:hAnsi="Times New Roman" w:cs="Times New Roman"/>
          <w:sz w:val="24"/>
          <w:szCs w:val="24"/>
        </w:rPr>
        <w:t xml:space="preserve">that </w:t>
      </w:r>
      <w:r w:rsidR="00941099">
        <w:rPr>
          <w:rFonts w:ascii="Times New Roman" w:hAnsi="Times New Roman" w:cs="Times New Roman"/>
          <w:sz w:val="24"/>
          <w:szCs w:val="24"/>
        </w:rPr>
        <w:t>African ethics is founded on religion</w:t>
      </w:r>
      <w:r w:rsidR="00880822" w:rsidRPr="004416FD">
        <w:rPr>
          <w:rFonts w:ascii="Times New Roman" w:hAnsi="Times New Roman" w:cs="Times New Roman"/>
          <w:sz w:val="24"/>
          <w:szCs w:val="24"/>
        </w:rPr>
        <w:t xml:space="preserve"> is an attempt </w:t>
      </w:r>
      <w:r w:rsidR="00FC12C6" w:rsidRPr="004416FD">
        <w:rPr>
          <w:rFonts w:ascii="Times New Roman" w:hAnsi="Times New Roman" w:cs="Times New Roman"/>
          <w:sz w:val="24"/>
          <w:szCs w:val="24"/>
        </w:rPr>
        <w:t>to</w:t>
      </w:r>
      <w:r w:rsidR="001E2782">
        <w:rPr>
          <w:rFonts w:ascii="Times New Roman" w:hAnsi="Times New Roman" w:cs="Times New Roman"/>
          <w:sz w:val="24"/>
          <w:szCs w:val="24"/>
        </w:rPr>
        <w:t xml:space="preserve"> condemn African ethics like</w:t>
      </w:r>
      <w:r w:rsidR="00FC12C6" w:rsidRPr="004416FD">
        <w:rPr>
          <w:rFonts w:ascii="Times New Roman" w:hAnsi="Times New Roman" w:cs="Times New Roman"/>
          <w:sz w:val="24"/>
          <w:szCs w:val="24"/>
        </w:rPr>
        <w:t xml:space="preserve"> African philosophy. Also</w:t>
      </w:r>
      <w:r w:rsidR="000D43A1">
        <w:rPr>
          <w:rFonts w:ascii="Times New Roman" w:hAnsi="Times New Roman" w:cs="Times New Roman"/>
          <w:sz w:val="24"/>
          <w:szCs w:val="24"/>
        </w:rPr>
        <w:t>, it is an idea</w:t>
      </w:r>
      <w:r w:rsidR="00FC12C6" w:rsidRPr="004416FD">
        <w:rPr>
          <w:rFonts w:ascii="Times New Roman" w:hAnsi="Times New Roman" w:cs="Times New Roman"/>
          <w:sz w:val="24"/>
          <w:szCs w:val="24"/>
        </w:rPr>
        <w:t xml:space="preserve"> to dehumanize African of being rational</w:t>
      </w:r>
      <w:r w:rsidR="000D43A1">
        <w:rPr>
          <w:rFonts w:ascii="Times New Roman" w:hAnsi="Times New Roman" w:cs="Times New Roman"/>
          <w:sz w:val="24"/>
          <w:szCs w:val="24"/>
        </w:rPr>
        <w:t xml:space="preserve">.  </w:t>
      </w:r>
      <w:r w:rsidR="00EE0CD2">
        <w:rPr>
          <w:rFonts w:ascii="Times New Roman" w:hAnsi="Times New Roman" w:cs="Times New Roman"/>
          <w:sz w:val="24"/>
          <w:szCs w:val="24"/>
        </w:rPr>
        <w:t>Essentially</w:t>
      </w:r>
      <w:r w:rsidR="000D43A1">
        <w:rPr>
          <w:rFonts w:ascii="Times New Roman" w:hAnsi="Times New Roman" w:cs="Times New Roman"/>
          <w:sz w:val="24"/>
          <w:szCs w:val="24"/>
        </w:rPr>
        <w:t>, the</w:t>
      </w:r>
      <w:r w:rsidR="00FC12C6" w:rsidRPr="004416FD">
        <w:rPr>
          <w:rFonts w:ascii="Times New Roman" w:hAnsi="Times New Roman" w:cs="Times New Roman"/>
          <w:sz w:val="24"/>
          <w:szCs w:val="24"/>
        </w:rPr>
        <w:t xml:space="preserve"> nature</w:t>
      </w:r>
      <w:r w:rsidR="000D43A1">
        <w:rPr>
          <w:rFonts w:ascii="Times New Roman" w:hAnsi="Times New Roman" w:cs="Times New Roman"/>
          <w:sz w:val="24"/>
          <w:szCs w:val="24"/>
        </w:rPr>
        <w:t xml:space="preserve">s and methods of African ethics which are </w:t>
      </w:r>
      <w:r w:rsidR="00FC12C6" w:rsidRPr="004416FD">
        <w:rPr>
          <w:rFonts w:ascii="Times New Roman" w:hAnsi="Times New Roman" w:cs="Times New Roman"/>
          <w:sz w:val="24"/>
          <w:szCs w:val="24"/>
        </w:rPr>
        <w:t>holistic, commun</w:t>
      </w:r>
      <w:r w:rsidR="000D43A1">
        <w:rPr>
          <w:rFonts w:ascii="Times New Roman" w:hAnsi="Times New Roman" w:cs="Times New Roman"/>
          <w:sz w:val="24"/>
          <w:szCs w:val="24"/>
        </w:rPr>
        <w:t xml:space="preserve">al and humanism will be </w:t>
      </w:r>
      <w:r w:rsidR="00EE0CD2">
        <w:rPr>
          <w:rFonts w:ascii="Times New Roman" w:hAnsi="Times New Roman" w:cs="Times New Roman"/>
          <w:sz w:val="24"/>
          <w:szCs w:val="24"/>
        </w:rPr>
        <w:t>exposed to</w:t>
      </w:r>
      <w:r w:rsidR="00FC12C6" w:rsidRPr="004416FD">
        <w:rPr>
          <w:rFonts w:ascii="Times New Roman" w:hAnsi="Times New Roman" w:cs="Times New Roman"/>
          <w:sz w:val="24"/>
          <w:szCs w:val="24"/>
        </w:rPr>
        <w:t xml:space="preserve"> waste bin of forgetfulness. </w:t>
      </w:r>
    </w:p>
    <w:p w:rsidR="00FC12C6" w:rsidRPr="004416FD" w:rsidRDefault="00FC12C6" w:rsidP="002429DC">
      <w:pPr>
        <w:spacing w:after="0" w:line="360" w:lineRule="auto"/>
        <w:jc w:val="both"/>
        <w:rPr>
          <w:rFonts w:ascii="Times New Roman" w:hAnsi="Times New Roman" w:cs="Times New Roman"/>
          <w:sz w:val="24"/>
          <w:szCs w:val="24"/>
        </w:rPr>
      </w:pPr>
    </w:p>
    <w:p w:rsidR="00E65B97" w:rsidRPr="004416FD" w:rsidRDefault="00FC12C6"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Many </w:t>
      </w:r>
      <w:r w:rsidR="00E74EBD" w:rsidRPr="004416FD">
        <w:rPr>
          <w:rFonts w:ascii="Times New Roman" w:hAnsi="Times New Roman" w:cs="Times New Roman"/>
          <w:sz w:val="24"/>
          <w:szCs w:val="24"/>
        </w:rPr>
        <w:t>attempts have been made to support and oppose this view by philosophers and scholars (Africans and non-African). Those who support, especially the African logical neo-positivists (such as Peter Bodu</w:t>
      </w:r>
      <w:r w:rsidR="00087C0F" w:rsidRPr="004416FD">
        <w:rPr>
          <w:rFonts w:ascii="Times New Roman" w:hAnsi="Times New Roman" w:cs="Times New Roman"/>
          <w:sz w:val="24"/>
          <w:szCs w:val="24"/>
        </w:rPr>
        <w:t>n</w:t>
      </w:r>
      <w:r w:rsidR="00E74EBD" w:rsidRPr="004416FD">
        <w:rPr>
          <w:rFonts w:ascii="Times New Roman" w:hAnsi="Times New Roman" w:cs="Times New Roman"/>
          <w:sz w:val="24"/>
          <w:szCs w:val="24"/>
        </w:rPr>
        <w:t>rin, Kwesi Wiredu, Paulin Houngondin, Odera Oruka etc.) claim that religion permeate African life and also that, there is no uniquel</w:t>
      </w:r>
      <w:r w:rsidR="00EB701D">
        <w:rPr>
          <w:rFonts w:ascii="Times New Roman" w:hAnsi="Times New Roman" w:cs="Times New Roman"/>
          <w:sz w:val="24"/>
          <w:szCs w:val="24"/>
        </w:rPr>
        <w:t xml:space="preserve">y African philosophy. This is grounded on </w:t>
      </w:r>
      <w:r w:rsidR="00E74EBD" w:rsidRPr="004416FD">
        <w:rPr>
          <w:rFonts w:ascii="Times New Roman" w:hAnsi="Times New Roman" w:cs="Times New Roman"/>
          <w:sz w:val="24"/>
          <w:szCs w:val="24"/>
        </w:rPr>
        <w:t xml:space="preserve">the saying that </w:t>
      </w:r>
      <w:r w:rsidR="00087C0F" w:rsidRPr="004416FD">
        <w:rPr>
          <w:rFonts w:ascii="Times New Roman" w:hAnsi="Times New Roman" w:cs="Times New Roman"/>
          <w:sz w:val="24"/>
          <w:szCs w:val="24"/>
        </w:rPr>
        <w:t>“</w:t>
      </w:r>
      <w:r w:rsidR="00E74EBD" w:rsidRPr="004416FD">
        <w:rPr>
          <w:rFonts w:ascii="Times New Roman" w:hAnsi="Times New Roman" w:cs="Times New Roman"/>
          <w:sz w:val="24"/>
          <w:szCs w:val="24"/>
        </w:rPr>
        <w:t>African philosophy is a missioner because philosophy is basically western philosophy.</w:t>
      </w:r>
      <w:r w:rsidR="00E74EBD" w:rsidRPr="004416FD">
        <w:rPr>
          <w:rStyle w:val="FootnoteReference"/>
          <w:rFonts w:ascii="Times New Roman" w:hAnsi="Times New Roman" w:cs="Times New Roman"/>
          <w:sz w:val="24"/>
          <w:szCs w:val="24"/>
        </w:rPr>
        <w:footnoteReference w:id="19"/>
      </w:r>
      <w:r w:rsidR="00E74EBD" w:rsidRPr="004416FD">
        <w:rPr>
          <w:rFonts w:ascii="Times New Roman" w:hAnsi="Times New Roman" w:cs="Times New Roman"/>
          <w:sz w:val="24"/>
          <w:szCs w:val="24"/>
        </w:rPr>
        <w:t xml:space="preserve">  </w:t>
      </w:r>
      <w:r w:rsidR="00880822" w:rsidRPr="004416FD">
        <w:rPr>
          <w:rFonts w:ascii="Times New Roman" w:hAnsi="Times New Roman" w:cs="Times New Roman"/>
          <w:sz w:val="24"/>
          <w:szCs w:val="24"/>
        </w:rPr>
        <w:t xml:space="preserve"> </w:t>
      </w:r>
      <w:r w:rsidR="00E74EBD" w:rsidRPr="004416FD">
        <w:rPr>
          <w:rFonts w:ascii="Times New Roman" w:hAnsi="Times New Roman" w:cs="Times New Roman"/>
          <w:sz w:val="24"/>
          <w:szCs w:val="24"/>
        </w:rPr>
        <w:t xml:space="preserve">A denial of African philosophy is </w:t>
      </w:r>
      <w:r w:rsidR="00087C0F" w:rsidRPr="004416FD">
        <w:rPr>
          <w:rFonts w:ascii="Times New Roman" w:hAnsi="Times New Roman" w:cs="Times New Roman"/>
          <w:sz w:val="24"/>
          <w:szCs w:val="24"/>
        </w:rPr>
        <w:t>automatically dismissing</w:t>
      </w:r>
      <w:r w:rsidR="00E74EBD" w:rsidRPr="004416FD">
        <w:rPr>
          <w:rFonts w:ascii="Times New Roman" w:hAnsi="Times New Roman" w:cs="Times New Roman"/>
          <w:sz w:val="24"/>
          <w:szCs w:val="24"/>
        </w:rPr>
        <w:t xml:space="preserve"> of Afri</w:t>
      </w:r>
      <w:r w:rsidR="0073739C">
        <w:rPr>
          <w:rFonts w:ascii="Times New Roman" w:hAnsi="Times New Roman" w:cs="Times New Roman"/>
          <w:sz w:val="24"/>
          <w:szCs w:val="24"/>
        </w:rPr>
        <w:t>can ethics.  T</w:t>
      </w:r>
      <w:r w:rsidR="00E74EBD" w:rsidRPr="004416FD">
        <w:rPr>
          <w:rFonts w:ascii="Times New Roman" w:hAnsi="Times New Roman" w:cs="Times New Roman"/>
          <w:sz w:val="24"/>
          <w:szCs w:val="24"/>
        </w:rPr>
        <w:t>hat religion permeate</w:t>
      </w:r>
      <w:r w:rsidR="0073739C">
        <w:rPr>
          <w:rFonts w:ascii="Times New Roman" w:hAnsi="Times New Roman" w:cs="Times New Roman"/>
          <w:sz w:val="24"/>
          <w:szCs w:val="24"/>
        </w:rPr>
        <w:t>s</w:t>
      </w:r>
      <w:r w:rsidR="00E74EBD" w:rsidRPr="004416FD">
        <w:rPr>
          <w:rFonts w:ascii="Times New Roman" w:hAnsi="Times New Roman" w:cs="Times New Roman"/>
          <w:sz w:val="24"/>
          <w:szCs w:val="24"/>
        </w:rPr>
        <w:t xml:space="preserve"> people’s life does not really </w:t>
      </w:r>
      <w:r w:rsidR="00DC122E" w:rsidRPr="004416FD">
        <w:rPr>
          <w:rFonts w:ascii="Times New Roman" w:hAnsi="Times New Roman" w:cs="Times New Roman"/>
          <w:sz w:val="24"/>
          <w:szCs w:val="24"/>
        </w:rPr>
        <w:t>imply</w:t>
      </w:r>
      <w:r w:rsidR="00E74EBD" w:rsidRPr="004416FD">
        <w:rPr>
          <w:rFonts w:ascii="Times New Roman" w:hAnsi="Times New Roman" w:cs="Times New Roman"/>
          <w:sz w:val="24"/>
          <w:szCs w:val="24"/>
        </w:rPr>
        <w:t xml:space="preserve"> that they are not rational or all their thought must be based </w:t>
      </w:r>
      <w:r w:rsidR="00E65B97" w:rsidRPr="004416FD">
        <w:rPr>
          <w:rFonts w:ascii="Times New Roman" w:hAnsi="Times New Roman" w:cs="Times New Roman"/>
          <w:sz w:val="24"/>
          <w:szCs w:val="24"/>
        </w:rPr>
        <w:t xml:space="preserve">on religion. </w:t>
      </w:r>
      <w:r w:rsidR="004F502A" w:rsidRPr="004416FD">
        <w:rPr>
          <w:rFonts w:ascii="Times New Roman" w:hAnsi="Times New Roman" w:cs="Times New Roman"/>
          <w:sz w:val="24"/>
          <w:szCs w:val="24"/>
        </w:rPr>
        <w:t>Anyway</w:t>
      </w:r>
      <w:r w:rsidR="00E65B97" w:rsidRPr="004416FD">
        <w:rPr>
          <w:rFonts w:ascii="Times New Roman" w:hAnsi="Times New Roman" w:cs="Times New Roman"/>
          <w:sz w:val="24"/>
          <w:szCs w:val="24"/>
        </w:rPr>
        <w:t>, the same had been said of Chinese people, but intellectual discourse and debate have made them re-established and affirm African philosophy as well as Chinese philosophy.</w:t>
      </w:r>
    </w:p>
    <w:p w:rsidR="00E65B97" w:rsidRPr="004416FD" w:rsidRDefault="00E65B97" w:rsidP="002429DC">
      <w:pPr>
        <w:spacing w:after="0" w:line="360" w:lineRule="auto"/>
        <w:jc w:val="both"/>
        <w:rPr>
          <w:rFonts w:ascii="Times New Roman" w:hAnsi="Times New Roman" w:cs="Times New Roman"/>
          <w:sz w:val="24"/>
          <w:szCs w:val="24"/>
        </w:rPr>
      </w:pPr>
    </w:p>
    <w:p w:rsidR="003D5DD3" w:rsidRDefault="00E65B97"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The African ethics is rational just as its philosophy. This is because </w:t>
      </w:r>
      <w:r w:rsidR="00721833" w:rsidRPr="004416FD">
        <w:rPr>
          <w:rFonts w:ascii="Times New Roman" w:hAnsi="Times New Roman" w:cs="Times New Roman"/>
          <w:sz w:val="24"/>
          <w:szCs w:val="24"/>
        </w:rPr>
        <w:t>Africans are human being like other being in the world.  Hegel says human is first a thinker (i.e. rational)</w:t>
      </w:r>
      <w:r w:rsidR="004F502A">
        <w:rPr>
          <w:rFonts w:ascii="Times New Roman" w:hAnsi="Times New Roman" w:cs="Times New Roman"/>
          <w:sz w:val="24"/>
          <w:szCs w:val="24"/>
        </w:rPr>
        <w:t>.</w:t>
      </w:r>
      <w:r w:rsidR="00721833" w:rsidRPr="004416FD">
        <w:rPr>
          <w:rFonts w:ascii="Times New Roman" w:hAnsi="Times New Roman" w:cs="Times New Roman"/>
          <w:sz w:val="24"/>
          <w:szCs w:val="24"/>
        </w:rPr>
        <w:t xml:space="preserve"> </w:t>
      </w:r>
      <w:r w:rsidR="00265A72" w:rsidRPr="004416FD">
        <w:rPr>
          <w:rFonts w:ascii="Times New Roman" w:hAnsi="Times New Roman" w:cs="Times New Roman"/>
          <w:sz w:val="24"/>
          <w:szCs w:val="24"/>
        </w:rPr>
        <w:t xml:space="preserve">On </w:t>
      </w:r>
      <w:r w:rsidR="00721833" w:rsidRPr="004416FD">
        <w:rPr>
          <w:rFonts w:ascii="Times New Roman" w:hAnsi="Times New Roman" w:cs="Times New Roman"/>
          <w:sz w:val="24"/>
          <w:szCs w:val="24"/>
        </w:rPr>
        <w:t>this Dr. John Chukwuemeka Ekei quoted Franz Boas’ classic statement; “in the main, mental characteristic of man are the same all over the world”. He says “and since morality is a product of man’s reason, or man’s mental characteristic, it then, means that man all over the world has never failed to employ it (reason) in generating principles of (moral) action in solving the problems of human limitations, powerlessness and ambivalence”.</w:t>
      </w:r>
      <w:r w:rsidR="00707CE8" w:rsidRPr="004416FD">
        <w:rPr>
          <w:rStyle w:val="FootnoteReference"/>
          <w:rFonts w:ascii="Times New Roman" w:hAnsi="Times New Roman" w:cs="Times New Roman"/>
          <w:sz w:val="24"/>
          <w:szCs w:val="24"/>
        </w:rPr>
        <w:footnoteReference w:id="20"/>
      </w:r>
      <w:r w:rsidR="00721833" w:rsidRPr="004416FD">
        <w:rPr>
          <w:rFonts w:ascii="Times New Roman" w:hAnsi="Times New Roman" w:cs="Times New Roman"/>
          <w:sz w:val="24"/>
          <w:szCs w:val="24"/>
        </w:rPr>
        <w:t xml:space="preserve"> </w:t>
      </w:r>
      <w:r w:rsidR="00E74EBD" w:rsidRPr="004416FD">
        <w:rPr>
          <w:rFonts w:ascii="Times New Roman" w:hAnsi="Times New Roman" w:cs="Times New Roman"/>
          <w:sz w:val="24"/>
          <w:szCs w:val="24"/>
        </w:rPr>
        <w:t xml:space="preserve"> </w:t>
      </w:r>
      <w:r w:rsidR="00A93CDE" w:rsidRPr="004416FD">
        <w:rPr>
          <w:rFonts w:ascii="Times New Roman" w:hAnsi="Times New Roman" w:cs="Times New Roman"/>
          <w:sz w:val="24"/>
          <w:szCs w:val="24"/>
        </w:rPr>
        <w:t xml:space="preserve"> </w:t>
      </w:r>
    </w:p>
    <w:p w:rsidR="000F7EBA" w:rsidRDefault="000F7EBA" w:rsidP="002429DC">
      <w:pPr>
        <w:spacing w:after="0" w:line="360" w:lineRule="auto"/>
        <w:jc w:val="both"/>
        <w:rPr>
          <w:rFonts w:ascii="Times New Roman" w:hAnsi="Times New Roman" w:cs="Times New Roman"/>
          <w:sz w:val="24"/>
          <w:szCs w:val="24"/>
        </w:rPr>
      </w:pPr>
    </w:p>
    <w:p w:rsidR="00707CE8" w:rsidRPr="004416FD" w:rsidRDefault="00707CE8"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A critic – P.O. Bodu</w:t>
      </w:r>
      <w:r w:rsidR="00C92CEC" w:rsidRPr="004416FD">
        <w:rPr>
          <w:rFonts w:ascii="Times New Roman" w:hAnsi="Times New Roman" w:cs="Times New Roman"/>
          <w:sz w:val="24"/>
          <w:szCs w:val="24"/>
        </w:rPr>
        <w:t>n</w:t>
      </w:r>
      <w:r w:rsidRPr="004416FD">
        <w:rPr>
          <w:rFonts w:ascii="Times New Roman" w:hAnsi="Times New Roman" w:cs="Times New Roman"/>
          <w:sz w:val="24"/>
          <w:szCs w:val="24"/>
        </w:rPr>
        <w:t>rin says “not every rational, coherent, reasonable and logical conceptual system is philosophy”. After all, science and mathematics are eminently rational and logical but they are not philosophical system.</w:t>
      </w:r>
      <w:r w:rsidRPr="004416FD">
        <w:rPr>
          <w:rStyle w:val="FootnoteReference"/>
          <w:rFonts w:ascii="Times New Roman" w:hAnsi="Times New Roman" w:cs="Times New Roman"/>
          <w:sz w:val="24"/>
          <w:szCs w:val="24"/>
        </w:rPr>
        <w:footnoteReference w:id="21"/>
      </w:r>
      <w:r w:rsidR="00A93CDE" w:rsidRPr="004416FD">
        <w:rPr>
          <w:rFonts w:ascii="Times New Roman" w:hAnsi="Times New Roman" w:cs="Times New Roman"/>
          <w:sz w:val="24"/>
          <w:szCs w:val="24"/>
        </w:rPr>
        <w:t xml:space="preserve"> </w:t>
      </w:r>
      <w:r w:rsidRPr="004416FD">
        <w:rPr>
          <w:rFonts w:ascii="Times New Roman" w:hAnsi="Times New Roman" w:cs="Times New Roman"/>
          <w:sz w:val="24"/>
          <w:szCs w:val="24"/>
        </w:rPr>
        <w:t xml:space="preserve">However, </w:t>
      </w:r>
      <w:r w:rsidR="0002479B" w:rsidRPr="004416FD">
        <w:rPr>
          <w:rFonts w:ascii="Times New Roman" w:hAnsi="Times New Roman" w:cs="Times New Roman"/>
          <w:sz w:val="24"/>
          <w:szCs w:val="24"/>
        </w:rPr>
        <w:t xml:space="preserve">Professor </w:t>
      </w:r>
      <w:r w:rsidRPr="004416FD">
        <w:rPr>
          <w:rFonts w:ascii="Times New Roman" w:hAnsi="Times New Roman" w:cs="Times New Roman"/>
          <w:sz w:val="24"/>
          <w:szCs w:val="24"/>
        </w:rPr>
        <w:t>G.E. Azenabor says “to be rational, therefore, is to be able to identify your situation and problem, then being able to find a solution that will be benefiting within the system”</w:t>
      </w:r>
      <w:r w:rsidR="001E1CF9" w:rsidRPr="004416FD">
        <w:rPr>
          <w:rStyle w:val="FootnoteReference"/>
          <w:rFonts w:ascii="Times New Roman" w:hAnsi="Times New Roman" w:cs="Times New Roman"/>
          <w:sz w:val="24"/>
          <w:szCs w:val="24"/>
        </w:rPr>
        <w:footnoteReference w:id="22"/>
      </w:r>
      <w:r w:rsidRPr="004416FD">
        <w:rPr>
          <w:rFonts w:ascii="Times New Roman" w:hAnsi="Times New Roman" w:cs="Times New Roman"/>
          <w:sz w:val="24"/>
          <w:szCs w:val="24"/>
        </w:rPr>
        <w:t xml:space="preserve">. This is to say African ethics is rational, because African can identify their moral problems and rightly </w:t>
      </w:r>
      <w:r w:rsidR="00C92CEC" w:rsidRPr="004416FD">
        <w:rPr>
          <w:rFonts w:ascii="Times New Roman" w:hAnsi="Times New Roman" w:cs="Times New Roman"/>
          <w:sz w:val="24"/>
          <w:szCs w:val="24"/>
        </w:rPr>
        <w:t>proffer</w:t>
      </w:r>
      <w:r w:rsidRPr="004416FD">
        <w:rPr>
          <w:rFonts w:ascii="Times New Roman" w:hAnsi="Times New Roman" w:cs="Times New Roman"/>
          <w:sz w:val="24"/>
          <w:szCs w:val="24"/>
        </w:rPr>
        <w:t xml:space="preserve"> solution in Africa point of view.</w:t>
      </w:r>
      <w:r w:rsidR="00A93CDE" w:rsidRPr="004416FD">
        <w:rPr>
          <w:rFonts w:ascii="Times New Roman" w:hAnsi="Times New Roman" w:cs="Times New Roman"/>
          <w:sz w:val="24"/>
          <w:szCs w:val="24"/>
        </w:rPr>
        <w:t xml:space="preserve"> </w:t>
      </w:r>
    </w:p>
    <w:p w:rsidR="00707CE8" w:rsidRPr="004416FD" w:rsidRDefault="00707CE8" w:rsidP="002429DC">
      <w:pPr>
        <w:spacing w:after="0" w:line="360" w:lineRule="auto"/>
        <w:jc w:val="both"/>
        <w:rPr>
          <w:rFonts w:ascii="Times New Roman" w:hAnsi="Times New Roman" w:cs="Times New Roman"/>
          <w:sz w:val="24"/>
          <w:szCs w:val="24"/>
        </w:rPr>
      </w:pPr>
    </w:p>
    <w:p w:rsidR="00707CE8" w:rsidRPr="004416FD" w:rsidRDefault="00707CE8"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In African moral system, religion only strengthened it, in other words, African ethics is not and cannot be based on religion.  This is because African does not </w:t>
      </w:r>
      <w:r w:rsidR="00C92CEC" w:rsidRPr="004416FD">
        <w:rPr>
          <w:rFonts w:ascii="Times New Roman" w:hAnsi="Times New Roman" w:cs="Times New Roman"/>
          <w:sz w:val="24"/>
          <w:szCs w:val="24"/>
        </w:rPr>
        <w:t>engage</w:t>
      </w:r>
      <w:r w:rsidRPr="004416FD">
        <w:rPr>
          <w:rFonts w:ascii="Times New Roman" w:hAnsi="Times New Roman" w:cs="Times New Roman"/>
          <w:sz w:val="24"/>
          <w:szCs w:val="24"/>
        </w:rPr>
        <w:t xml:space="preserve"> in religion that cannot satisfy his/her objective or wellbeing </w:t>
      </w:r>
      <w:r w:rsidR="00C92CEC" w:rsidRPr="004416FD">
        <w:rPr>
          <w:rFonts w:ascii="Times New Roman" w:hAnsi="Times New Roman" w:cs="Times New Roman"/>
          <w:sz w:val="24"/>
          <w:szCs w:val="24"/>
        </w:rPr>
        <w:t>otherwise;</w:t>
      </w:r>
      <w:r w:rsidRPr="004416FD">
        <w:rPr>
          <w:rFonts w:ascii="Times New Roman" w:hAnsi="Times New Roman" w:cs="Times New Roman"/>
          <w:sz w:val="24"/>
          <w:szCs w:val="24"/>
        </w:rPr>
        <w:t xml:space="preserve"> he/she will abandon such religion. So is that mean moral teachings of such religion will be outdated. To base African ethics on religion, it follows that we cannot have stable moral code and conduct as well as </w:t>
      </w:r>
      <w:r w:rsidR="00635D57" w:rsidRPr="004416FD">
        <w:rPr>
          <w:rFonts w:ascii="Times New Roman" w:hAnsi="Times New Roman" w:cs="Times New Roman"/>
          <w:sz w:val="24"/>
          <w:szCs w:val="24"/>
        </w:rPr>
        <w:t xml:space="preserve">moral </w:t>
      </w:r>
      <w:r w:rsidRPr="004416FD">
        <w:rPr>
          <w:rFonts w:ascii="Times New Roman" w:hAnsi="Times New Roman" w:cs="Times New Roman"/>
          <w:sz w:val="24"/>
          <w:szCs w:val="24"/>
        </w:rPr>
        <w:t xml:space="preserve">theories in African system. </w:t>
      </w:r>
    </w:p>
    <w:p w:rsidR="00707CE8" w:rsidRPr="004416FD" w:rsidRDefault="00707CE8" w:rsidP="002429DC">
      <w:pPr>
        <w:spacing w:after="0" w:line="360" w:lineRule="auto"/>
        <w:jc w:val="both"/>
        <w:rPr>
          <w:rFonts w:ascii="Times New Roman" w:hAnsi="Times New Roman" w:cs="Times New Roman"/>
          <w:sz w:val="24"/>
          <w:szCs w:val="24"/>
        </w:rPr>
      </w:pPr>
    </w:p>
    <w:p w:rsidR="00C92CEC" w:rsidRPr="004416FD" w:rsidRDefault="00707CE8"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Africans can adduce reason why something is good or bad, moral or immoral and right or wrong. Authority for morality is not with gods or religion.  </w:t>
      </w:r>
    </w:p>
    <w:p w:rsidR="00707CE8" w:rsidRPr="004416FD" w:rsidRDefault="00707CE8"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Question need</w:t>
      </w:r>
      <w:r w:rsidR="00092E69">
        <w:rPr>
          <w:rFonts w:ascii="Times New Roman" w:hAnsi="Times New Roman" w:cs="Times New Roman"/>
          <w:sz w:val="24"/>
          <w:szCs w:val="24"/>
        </w:rPr>
        <w:t>s</w:t>
      </w:r>
      <w:r w:rsidRPr="004416FD">
        <w:rPr>
          <w:rFonts w:ascii="Times New Roman" w:hAnsi="Times New Roman" w:cs="Times New Roman"/>
          <w:sz w:val="24"/>
          <w:szCs w:val="24"/>
        </w:rPr>
        <w:t xml:space="preserve"> to be asked why then Africans are </w:t>
      </w:r>
      <w:r w:rsidR="00572FB8" w:rsidRPr="004416FD">
        <w:rPr>
          <w:rFonts w:ascii="Times New Roman" w:hAnsi="Times New Roman" w:cs="Times New Roman"/>
          <w:sz w:val="24"/>
          <w:szCs w:val="24"/>
        </w:rPr>
        <w:t xml:space="preserve">still </w:t>
      </w:r>
      <w:r w:rsidR="00635D57" w:rsidRPr="004416FD">
        <w:rPr>
          <w:rFonts w:ascii="Times New Roman" w:hAnsi="Times New Roman" w:cs="Times New Roman"/>
          <w:sz w:val="24"/>
          <w:szCs w:val="24"/>
        </w:rPr>
        <w:t>practicing one or other religion</w:t>
      </w:r>
      <w:r w:rsidRPr="004416FD">
        <w:rPr>
          <w:rFonts w:ascii="Times New Roman" w:hAnsi="Times New Roman" w:cs="Times New Roman"/>
          <w:sz w:val="24"/>
          <w:szCs w:val="24"/>
        </w:rPr>
        <w:t>s? What is the essence of religion? What actually b</w:t>
      </w:r>
      <w:r w:rsidR="00C92CEC" w:rsidRPr="004416FD">
        <w:rPr>
          <w:rFonts w:ascii="Times New Roman" w:hAnsi="Times New Roman" w:cs="Times New Roman"/>
          <w:sz w:val="24"/>
          <w:szCs w:val="24"/>
        </w:rPr>
        <w:t>ring the questions of religion i</w:t>
      </w:r>
      <w:r w:rsidRPr="004416FD">
        <w:rPr>
          <w:rFonts w:ascii="Times New Roman" w:hAnsi="Times New Roman" w:cs="Times New Roman"/>
          <w:sz w:val="24"/>
          <w:szCs w:val="24"/>
        </w:rPr>
        <w:t xml:space="preserve">nto African ethics? This is to directly ask about the role of religion in African moral systems or ethics. </w:t>
      </w:r>
    </w:p>
    <w:p w:rsidR="00AA1AE0" w:rsidRPr="004416FD" w:rsidRDefault="00707CE8"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br/>
        <w:t xml:space="preserve">The role of religion is that religions or the gods are just agent of moral sanctions rather than sources of morality. For example, in Yoruba, Aye lala </w:t>
      </w:r>
      <w:r w:rsidR="00C92CEC" w:rsidRPr="004416FD">
        <w:rPr>
          <w:rFonts w:ascii="Times New Roman" w:hAnsi="Times New Roman" w:cs="Times New Roman"/>
          <w:sz w:val="24"/>
          <w:szCs w:val="24"/>
        </w:rPr>
        <w:t>worshipers</w:t>
      </w:r>
      <w:r w:rsidRPr="004416FD">
        <w:rPr>
          <w:rFonts w:ascii="Times New Roman" w:hAnsi="Times New Roman" w:cs="Times New Roman"/>
          <w:sz w:val="24"/>
          <w:szCs w:val="24"/>
        </w:rPr>
        <w:t xml:space="preserve"> believe that Aye</w:t>
      </w:r>
      <w:r w:rsidR="00572FB8" w:rsidRPr="004416FD">
        <w:rPr>
          <w:rFonts w:ascii="Times New Roman" w:hAnsi="Times New Roman" w:cs="Times New Roman"/>
          <w:sz w:val="24"/>
          <w:szCs w:val="24"/>
        </w:rPr>
        <w:t xml:space="preserve"> </w:t>
      </w:r>
      <w:r w:rsidRPr="004416FD">
        <w:rPr>
          <w:rFonts w:ascii="Times New Roman" w:hAnsi="Times New Roman" w:cs="Times New Roman"/>
          <w:sz w:val="24"/>
          <w:szCs w:val="24"/>
        </w:rPr>
        <w:t xml:space="preserve">lala is the strongest god to reveal the bad or </w:t>
      </w:r>
      <w:r w:rsidR="00603A99" w:rsidRPr="004416FD">
        <w:rPr>
          <w:rFonts w:ascii="Times New Roman" w:hAnsi="Times New Roman" w:cs="Times New Roman"/>
          <w:sz w:val="24"/>
          <w:szCs w:val="24"/>
        </w:rPr>
        <w:t>deceptive matter done in se</w:t>
      </w:r>
      <w:r w:rsidR="00AA1AE0" w:rsidRPr="004416FD">
        <w:rPr>
          <w:rFonts w:ascii="Times New Roman" w:hAnsi="Times New Roman" w:cs="Times New Roman"/>
          <w:sz w:val="24"/>
          <w:szCs w:val="24"/>
        </w:rPr>
        <w:t>cret. The god Ayelala strike or fight the wrong or evil doers with thunder and thereby expose their evil or immoral act to the public.  The gods sanctions are immediately and effective and there is nothing like hereafter or forgiveness except the wrong doers confess in public. This confession at times if they appeal to gods</w:t>
      </w:r>
      <w:r w:rsidR="00092E69">
        <w:rPr>
          <w:rFonts w:ascii="Times New Roman" w:hAnsi="Times New Roman" w:cs="Times New Roman"/>
          <w:sz w:val="24"/>
          <w:szCs w:val="24"/>
        </w:rPr>
        <w:t>,</w:t>
      </w:r>
      <w:r w:rsidR="00AA1AE0" w:rsidRPr="004416FD">
        <w:rPr>
          <w:rFonts w:ascii="Times New Roman" w:hAnsi="Times New Roman" w:cs="Times New Roman"/>
          <w:sz w:val="24"/>
          <w:szCs w:val="24"/>
        </w:rPr>
        <w:t xml:space="preserve"> its work not for the gods to strike, but at time it may be late and judgement will be pass without any recourse to sympathy. The gods</w:t>
      </w:r>
      <w:r w:rsidR="00CE3F4B" w:rsidRPr="004416FD">
        <w:rPr>
          <w:rFonts w:ascii="Times New Roman" w:hAnsi="Times New Roman" w:cs="Times New Roman"/>
          <w:sz w:val="24"/>
          <w:szCs w:val="24"/>
        </w:rPr>
        <w:t xml:space="preserve"> are the last court of appeal on</w:t>
      </w:r>
      <w:r w:rsidR="00AA1AE0" w:rsidRPr="004416FD">
        <w:rPr>
          <w:rFonts w:ascii="Times New Roman" w:hAnsi="Times New Roman" w:cs="Times New Roman"/>
          <w:sz w:val="24"/>
          <w:szCs w:val="24"/>
        </w:rPr>
        <w:t xml:space="preserve"> the matter of moral judgment.</w:t>
      </w:r>
    </w:p>
    <w:p w:rsidR="00CA4149" w:rsidRPr="004416FD" w:rsidRDefault="00AA1AE0"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Religion only enhances African values system and not that val</w:t>
      </w:r>
      <w:r w:rsidR="00092E69">
        <w:rPr>
          <w:rFonts w:ascii="Times New Roman" w:hAnsi="Times New Roman" w:cs="Times New Roman"/>
          <w:sz w:val="24"/>
          <w:szCs w:val="24"/>
        </w:rPr>
        <w:t>ue is based on religion. The go</w:t>
      </w:r>
      <w:r w:rsidRPr="004416FD">
        <w:rPr>
          <w:rFonts w:ascii="Times New Roman" w:hAnsi="Times New Roman" w:cs="Times New Roman"/>
          <w:sz w:val="24"/>
          <w:szCs w:val="24"/>
        </w:rPr>
        <w:t xml:space="preserve">ds are only </w:t>
      </w:r>
      <w:r w:rsidR="004D0BB9" w:rsidRPr="004416FD">
        <w:rPr>
          <w:rFonts w:ascii="Times New Roman" w:hAnsi="Times New Roman" w:cs="Times New Roman"/>
          <w:sz w:val="24"/>
          <w:szCs w:val="24"/>
        </w:rPr>
        <w:t>caretaker</w:t>
      </w:r>
      <w:r w:rsidRPr="004416FD">
        <w:rPr>
          <w:rFonts w:ascii="Times New Roman" w:hAnsi="Times New Roman" w:cs="Times New Roman"/>
          <w:sz w:val="24"/>
          <w:szCs w:val="24"/>
        </w:rPr>
        <w:t xml:space="preserve"> of African values.  The gods prevent immoral actions through revealing wrong or evil things and as well the gods have retributive spirit to pass moral </w:t>
      </w:r>
      <w:r w:rsidR="004D0BB9" w:rsidRPr="004416FD">
        <w:rPr>
          <w:rFonts w:ascii="Times New Roman" w:hAnsi="Times New Roman" w:cs="Times New Roman"/>
          <w:sz w:val="24"/>
          <w:szCs w:val="24"/>
        </w:rPr>
        <w:t>judgment</w:t>
      </w:r>
      <w:r w:rsidRPr="004416FD">
        <w:rPr>
          <w:rFonts w:ascii="Times New Roman" w:hAnsi="Times New Roman" w:cs="Times New Roman"/>
          <w:sz w:val="24"/>
          <w:szCs w:val="24"/>
        </w:rPr>
        <w:t xml:space="preserve"> adequately.</w:t>
      </w:r>
    </w:p>
    <w:p w:rsidR="00CA4149" w:rsidRPr="004416FD" w:rsidRDefault="00CA4149" w:rsidP="002429DC">
      <w:pPr>
        <w:spacing w:after="0" w:line="360" w:lineRule="auto"/>
        <w:jc w:val="both"/>
        <w:rPr>
          <w:rFonts w:ascii="Times New Roman" w:hAnsi="Times New Roman" w:cs="Times New Roman"/>
          <w:sz w:val="24"/>
          <w:szCs w:val="24"/>
        </w:rPr>
      </w:pPr>
    </w:p>
    <w:p w:rsidR="00E57811" w:rsidRPr="004416FD" w:rsidRDefault="00CA4149"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In African, religion is not the basis of morality, but rather a moral agent or mean to moral justification. In line with </w:t>
      </w:r>
      <w:r w:rsidR="0094468B" w:rsidRPr="004416FD">
        <w:rPr>
          <w:rFonts w:ascii="Times New Roman" w:hAnsi="Times New Roman" w:cs="Times New Roman"/>
          <w:sz w:val="24"/>
          <w:szCs w:val="24"/>
        </w:rPr>
        <w:t xml:space="preserve">this </w:t>
      </w:r>
      <w:r w:rsidRPr="004416FD">
        <w:rPr>
          <w:rFonts w:ascii="Times New Roman" w:hAnsi="Times New Roman" w:cs="Times New Roman"/>
          <w:sz w:val="24"/>
          <w:szCs w:val="24"/>
        </w:rPr>
        <w:t>religion cannot be</w:t>
      </w:r>
      <w:r w:rsidR="0094468B" w:rsidRPr="004416FD">
        <w:rPr>
          <w:rFonts w:ascii="Times New Roman" w:hAnsi="Times New Roman" w:cs="Times New Roman"/>
          <w:sz w:val="24"/>
          <w:szCs w:val="24"/>
        </w:rPr>
        <w:t xml:space="preserve"> the basis of African ethics.</w:t>
      </w:r>
      <w:r w:rsidR="00AA1AE0" w:rsidRPr="004416FD">
        <w:rPr>
          <w:rFonts w:ascii="Times New Roman" w:hAnsi="Times New Roman" w:cs="Times New Roman"/>
          <w:sz w:val="24"/>
          <w:szCs w:val="24"/>
        </w:rPr>
        <w:t xml:space="preserve">   </w:t>
      </w:r>
      <w:r w:rsidR="00707CE8" w:rsidRPr="004416FD">
        <w:rPr>
          <w:rFonts w:ascii="Times New Roman" w:hAnsi="Times New Roman" w:cs="Times New Roman"/>
          <w:sz w:val="24"/>
          <w:szCs w:val="24"/>
        </w:rPr>
        <w:t xml:space="preserve">                                                     </w:t>
      </w:r>
    </w:p>
    <w:p w:rsidR="00895F66" w:rsidRPr="004416FD" w:rsidRDefault="00895F66" w:rsidP="002429DC">
      <w:pPr>
        <w:spacing w:after="0" w:line="360" w:lineRule="auto"/>
        <w:jc w:val="both"/>
        <w:rPr>
          <w:rFonts w:ascii="Times New Roman" w:hAnsi="Times New Roman" w:cs="Times New Roman"/>
          <w:b/>
          <w:sz w:val="24"/>
          <w:szCs w:val="24"/>
        </w:rPr>
      </w:pPr>
    </w:p>
    <w:p w:rsidR="00895F66" w:rsidRPr="004416FD" w:rsidRDefault="002429DC" w:rsidP="002429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 Evaluation</w:t>
      </w:r>
    </w:p>
    <w:p w:rsidR="0023102D" w:rsidRPr="004416FD" w:rsidRDefault="003610AF" w:rsidP="002429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Ethics and religion deal</w:t>
      </w:r>
      <w:r w:rsidR="00895F66" w:rsidRPr="004416FD">
        <w:rPr>
          <w:rFonts w:ascii="Times New Roman" w:hAnsi="Times New Roman" w:cs="Times New Roman"/>
          <w:sz w:val="24"/>
          <w:szCs w:val="24"/>
        </w:rPr>
        <w:t xml:space="preserve"> with moral phenomenon. Even though</w:t>
      </w:r>
      <w:r w:rsidR="0023102D">
        <w:rPr>
          <w:rFonts w:ascii="Times New Roman" w:hAnsi="Times New Roman" w:cs="Times New Roman"/>
          <w:sz w:val="24"/>
          <w:szCs w:val="24"/>
        </w:rPr>
        <w:t>,</w:t>
      </w:r>
      <w:r w:rsidR="00895F66" w:rsidRPr="004416FD">
        <w:rPr>
          <w:rFonts w:ascii="Times New Roman" w:hAnsi="Times New Roman" w:cs="Times New Roman"/>
          <w:sz w:val="24"/>
          <w:szCs w:val="24"/>
        </w:rPr>
        <w:t xml:space="preserve"> a distinction can be</w:t>
      </w:r>
      <w:r w:rsidR="00861EA9">
        <w:rPr>
          <w:rFonts w:ascii="Times New Roman" w:hAnsi="Times New Roman" w:cs="Times New Roman"/>
          <w:sz w:val="24"/>
          <w:szCs w:val="24"/>
        </w:rPr>
        <w:t xml:space="preserve"> made between ethic</w:t>
      </w:r>
      <w:r w:rsidR="0023102D">
        <w:rPr>
          <w:rFonts w:ascii="Times New Roman" w:hAnsi="Times New Roman" w:cs="Times New Roman"/>
          <w:sz w:val="24"/>
          <w:szCs w:val="24"/>
        </w:rPr>
        <w:t>al</w:t>
      </w:r>
      <w:r w:rsidR="00861EA9">
        <w:rPr>
          <w:rFonts w:ascii="Times New Roman" w:hAnsi="Times New Roman" w:cs="Times New Roman"/>
          <w:sz w:val="24"/>
          <w:szCs w:val="24"/>
        </w:rPr>
        <w:t xml:space="preserve"> and religious understanding of morality.</w:t>
      </w:r>
    </w:p>
    <w:p w:rsidR="00895F66" w:rsidRPr="004416FD" w:rsidRDefault="00895F66"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Ethics provides a clarification</w:t>
      </w:r>
      <w:r w:rsidR="00461B70" w:rsidRPr="004416FD">
        <w:rPr>
          <w:rFonts w:ascii="Times New Roman" w:hAnsi="Times New Roman" w:cs="Times New Roman"/>
          <w:sz w:val="24"/>
          <w:szCs w:val="24"/>
        </w:rPr>
        <w:t>,</w:t>
      </w:r>
      <w:r w:rsidRPr="004416FD">
        <w:rPr>
          <w:rFonts w:ascii="Times New Roman" w:hAnsi="Times New Roman" w:cs="Times New Roman"/>
          <w:sz w:val="24"/>
          <w:szCs w:val="24"/>
        </w:rPr>
        <w:t xml:space="preserve"> better explanation and understanding of morality. Thus, ethics is theoretical and morality is the basis of ethics.  </w:t>
      </w:r>
      <w:r w:rsidR="00461B70" w:rsidRPr="004416FD">
        <w:rPr>
          <w:rFonts w:ascii="Times New Roman" w:hAnsi="Times New Roman" w:cs="Times New Roman"/>
          <w:sz w:val="24"/>
          <w:szCs w:val="24"/>
        </w:rPr>
        <w:t>Therefore, m</w:t>
      </w:r>
      <w:r w:rsidRPr="004416FD">
        <w:rPr>
          <w:rFonts w:ascii="Times New Roman" w:hAnsi="Times New Roman" w:cs="Times New Roman"/>
          <w:sz w:val="24"/>
          <w:szCs w:val="24"/>
        </w:rPr>
        <w:t>orality is the principles and rules of right or wrong, good or bad in human behaviours and conduct. It is practical. If we systematically reflect on morality we have ethics.  Morality can be social or individual.  Morality is not really enf</w:t>
      </w:r>
      <w:r w:rsidR="0094468B" w:rsidRPr="004416FD">
        <w:rPr>
          <w:rFonts w:ascii="Times New Roman" w:hAnsi="Times New Roman" w:cs="Times New Roman"/>
          <w:sz w:val="24"/>
          <w:szCs w:val="24"/>
        </w:rPr>
        <w:t>orceable, while ethics is.</w:t>
      </w:r>
      <w:r w:rsidRPr="004416FD">
        <w:rPr>
          <w:rFonts w:ascii="Times New Roman" w:hAnsi="Times New Roman" w:cs="Times New Roman"/>
          <w:sz w:val="24"/>
          <w:szCs w:val="24"/>
        </w:rPr>
        <w:t xml:space="preserve"> for instance,</w:t>
      </w:r>
      <w:r w:rsidR="0094468B" w:rsidRPr="004416FD">
        <w:rPr>
          <w:rFonts w:ascii="Times New Roman" w:hAnsi="Times New Roman" w:cs="Times New Roman"/>
          <w:sz w:val="24"/>
          <w:szCs w:val="24"/>
        </w:rPr>
        <w:t xml:space="preserve"> it is morally wrong to make jest of other fellow man,</w:t>
      </w:r>
      <w:r w:rsidRPr="004416FD">
        <w:rPr>
          <w:rFonts w:ascii="Times New Roman" w:hAnsi="Times New Roman" w:cs="Times New Roman"/>
          <w:sz w:val="24"/>
          <w:szCs w:val="24"/>
        </w:rPr>
        <w:t xml:space="preserve"> but in football it happens without any moral sanction.    </w:t>
      </w:r>
    </w:p>
    <w:p w:rsidR="00895F66" w:rsidRPr="004416FD" w:rsidRDefault="00895F66" w:rsidP="002429DC">
      <w:pPr>
        <w:spacing w:after="0" w:line="360" w:lineRule="auto"/>
        <w:jc w:val="both"/>
        <w:rPr>
          <w:rFonts w:ascii="Times New Roman" w:hAnsi="Times New Roman" w:cs="Times New Roman"/>
          <w:sz w:val="24"/>
          <w:szCs w:val="24"/>
        </w:rPr>
      </w:pPr>
    </w:p>
    <w:p w:rsidR="00F63EBE" w:rsidRDefault="00733C1C" w:rsidP="002429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Ethics is a reflection on the </w:t>
      </w:r>
      <w:r w:rsidR="00293F37">
        <w:rPr>
          <w:rFonts w:ascii="Times New Roman" w:hAnsi="Times New Roman" w:cs="Times New Roman"/>
          <w:sz w:val="24"/>
          <w:szCs w:val="24"/>
        </w:rPr>
        <w:t xml:space="preserve">fundamental </w:t>
      </w:r>
      <w:r>
        <w:rPr>
          <w:rFonts w:ascii="Times New Roman" w:hAnsi="Times New Roman" w:cs="Times New Roman"/>
          <w:sz w:val="24"/>
          <w:szCs w:val="24"/>
        </w:rPr>
        <w:t>nature of morality.</w:t>
      </w:r>
      <w:r w:rsidR="00293F37">
        <w:rPr>
          <w:rFonts w:ascii="Times New Roman" w:hAnsi="Times New Roman" w:cs="Times New Roman"/>
          <w:sz w:val="24"/>
          <w:szCs w:val="24"/>
        </w:rPr>
        <w:t xml:space="preserve"> </w:t>
      </w:r>
      <w:r w:rsidR="00895F66" w:rsidRPr="004416FD">
        <w:rPr>
          <w:rFonts w:ascii="Times New Roman" w:hAnsi="Times New Roman" w:cs="Times New Roman"/>
          <w:sz w:val="24"/>
          <w:szCs w:val="24"/>
        </w:rPr>
        <w:t>Religion is simply an indirect way of looking at morality. In other word, the question of morality-good and bad</w:t>
      </w:r>
      <w:r w:rsidR="00C850CA">
        <w:rPr>
          <w:rFonts w:ascii="Times New Roman" w:hAnsi="Times New Roman" w:cs="Times New Roman"/>
          <w:sz w:val="24"/>
          <w:szCs w:val="24"/>
        </w:rPr>
        <w:t>,</w:t>
      </w:r>
      <w:r w:rsidR="00895F66" w:rsidRPr="004416FD">
        <w:rPr>
          <w:rFonts w:ascii="Times New Roman" w:hAnsi="Times New Roman" w:cs="Times New Roman"/>
          <w:sz w:val="24"/>
          <w:szCs w:val="24"/>
        </w:rPr>
        <w:t xml:space="preserve"> moral and immoral, right and wrong is not only restricted to ethics, but also there is religion perspective. Religion and ethics are concerned with morality of human conduct and therefore, both presuppose human – freedom and responsibility.</w:t>
      </w:r>
      <w:r w:rsidR="0062098D">
        <w:rPr>
          <w:rFonts w:ascii="Times New Roman" w:hAnsi="Times New Roman" w:cs="Times New Roman"/>
          <w:sz w:val="24"/>
          <w:szCs w:val="24"/>
        </w:rPr>
        <w:t xml:space="preserve"> </w:t>
      </w:r>
      <w:r w:rsidR="006D1724">
        <w:rPr>
          <w:rFonts w:ascii="Times New Roman" w:hAnsi="Times New Roman" w:cs="Times New Roman"/>
          <w:sz w:val="24"/>
          <w:szCs w:val="24"/>
        </w:rPr>
        <w:t>Morality can be independent of ethics and religion.</w:t>
      </w:r>
      <w:r w:rsidR="004140F8">
        <w:rPr>
          <w:rFonts w:ascii="Times New Roman" w:hAnsi="Times New Roman" w:cs="Times New Roman"/>
          <w:sz w:val="24"/>
          <w:szCs w:val="24"/>
        </w:rPr>
        <w:t xml:space="preserve"> Ethics reflect on morality to formulate moral principles and rules.</w:t>
      </w:r>
    </w:p>
    <w:p w:rsidR="000C7D57" w:rsidRPr="004416FD" w:rsidRDefault="0062098D" w:rsidP="002429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Religion deals with morality, but it is not inseparable from morality.</w:t>
      </w:r>
      <w:r w:rsidR="00F63EBE">
        <w:rPr>
          <w:rFonts w:ascii="Times New Roman" w:hAnsi="Times New Roman" w:cs="Times New Roman"/>
          <w:sz w:val="24"/>
          <w:szCs w:val="24"/>
        </w:rPr>
        <w:t xml:space="preserve"> </w:t>
      </w:r>
      <w:r w:rsidR="00895F66" w:rsidRPr="004416FD">
        <w:rPr>
          <w:rFonts w:ascii="Times New Roman" w:hAnsi="Times New Roman" w:cs="Times New Roman"/>
          <w:sz w:val="24"/>
          <w:szCs w:val="24"/>
        </w:rPr>
        <w:t xml:space="preserve">Being religious does not really mean one is moral and being immoral does not </w:t>
      </w:r>
      <w:r w:rsidR="00C850CA" w:rsidRPr="004416FD">
        <w:rPr>
          <w:rFonts w:ascii="Times New Roman" w:hAnsi="Times New Roman" w:cs="Times New Roman"/>
          <w:sz w:val="24"/>
          <w:szCs w:val="24"/>
        </w:rPr>
        <w:t>imply</w:t>
      </w:r>
      <w:r w:rsidR="00895F66" w:rsidRPr="004416FD">
        <w:rPr>
          <w:rFonts w:ascii="Times New Roman" w:hAnsi="Times New Roman" w:cs="Times New Roman"/>
          <w:sz w:val="24"/>
          <w:szCs w:val="24"/>
        </w:rPr>
        <w:t xml:space="preserve"> that one is religious. </w:t>
      </w:r>
      <w:r w:rsidR="00C15A9C">
        <w:rPr>
          <w:rFonts w:ascii="Times New Roman" w:hAnsi="Times New Roman" w:cs="Times New Roman"/>
          <w:sz w:val="24"/>
          <w:szCs w:val="24"/>
        </w:rPr>
        <w:t xml:space="preserve">Religion is not </w:t>
      </w:r>
      <w:r w:rsidR="00AD6529">
        <w:rPr>
          <w:rFonts w:ascii="Times New Roman" w:hAnsi="Times New Roman" w:cs="Times New Roman"/>
          <w:sz w:val="24"/>
          <w:szCs w:val="24"/>
        </w:rPr>
        <w:t>automatic</w:t>
      </w:r>
      <w:r w:rsidR="00C15A9C">
        <w:rPr>
          <w:rFonts w:ascii="Times New Roman" w:hAnsi="Times New Roman" w:cs="Times New Roman"/>
          <w:sz w:val="24"/>
          <w:szCs w:val="24"/>
        </w:rPr>
        <w:t xml:space="preserve"> appropriate to morality.</w:t>
      </w:r>
      <w:r w:rsidR="00AD6529">
        <w:rPr>
          <w:rFonts w:ascii="Times New Roman" w:hAnsi="Times New Roman" w:cs="Times New Roman"/>
          <w:sz w:val="24"/>
          <w:szCs w:val="24"/>
        </w:rPr>
        <w:t xml:space="preserve"> </w:t>
      </w:r>
      <w:r w:rsidR="00895F66" w:rsidRPr="004416FD">
        <w:rPr>
          <w:rFonts w:ascii="Times New Roman" w:hAnsi="Times New Roman" w:cs="Times New Roman"/>
          <w:sz w:val="24"/>
          <w:szCs w:val="24"/>
        </w:rPr>
        <w:t>These are two different concept</w:t>
      </w:r>
      <w:r w:rsidR="001B1E5B" w:rsidRPr="004416FD">
        <w:rPr>
          <w:rFonts w:ascii="Times New Roman" w:hAnsi="Times New Roman" w:cs="Times New Roman"/>
          <w:sz w:val="24"/>
          <w:szCs w:val="24"/>
        </w:rPr>
        <w:t>s</w:t>
      </w:r>
      <w:r w:rsidR="00895F66" w:rsidRPr="004416FD">
        <w:rPr>
          <w:rFonts w:ascii="Times New Roman" w:hAnsi="Times New Roman" w:cs="Times New Roman"/>
          <w:sz w:val="24"/>
          <w:szCs w:val="24"/>
        </w:rPr>
        <w:t xml:space="preserve"> that do not </w:t>
      </w:r>
      <w:r w:rsidR="000C7D57" w:rsidRPr="004416FD">
        <w:rPr>
          <w:rFonts w:ascii="Times New Roman" w:hAnsi="Times New Roman" w:cs="Times New Roman"/>
          <w:sz w:val="24"/>
          <w:szCs w:val="24"/>
        </w:rPr>
        <w:t>imply</w:t>
      </w:r>
      <w:r w:rsidR="00895F66" w:rsidRPr="004416FD">
        <w:rPr>
          <w:rFonts w:ascii="Times New Roman" w:hAnsi="Times New Roman" w:cs="Times New Roman"/>
          <w:sz w:val="24"/>
          <w:szCs w:val="24"/>
        </w:rPr>
        <w:t xml:space="preserve"> each</w:t>
      </w:r>
      <w:r w:rsidR="00956B3C" w:rsidRPr="004416FD">
        <w:rPr>
          <w:rFonts w:ascii="Times New Roman" w:hAnsi="Times New Roman" w:cs="Times New Roman"/>
          <w:sz w:val="24"/>
          <w:szCs w:val="24"/>
        </w:rPr>
        <w:t xml:space="preserve"> other</w:t>
      </w:r>
      <w:r w:rsidR="00895F66" w:rsidRPr="004416FD">
        <w:rPr>
          <w:rFonts w:ascii="Times New Roman" w:hAnsi="Times New Roman" w:cs="Times New Roman"/>
          <w:sz w:val="24"/>
          <w:szCs w:val="24"/>
        </w:rPr>
        <w:t xml:space="preserve">. One </w:t>
      </w:r>
      <w:r w:rsidR="000C7D57" w:rsidRPr="004416FD">
        <w:rPr>
          <w:rFonts w:ascii="Times New Roman" w:hAnsi="Times New Roman" w:cs="Times New Roman"/>
          <w:sz w:val="24"/>
          <w:szCs w:val="24"/>
        </w:rPr>
        <w:t>can be religious and not</w:t>
      </w:r>
      <w:r w:rsidR="00895F66" w:rsidRPr="004416FD">
        <w:rPr>
          <w:rFonts w:ascii="Times New Roman" w:hAnsi="Times New Roman" w:cs="Times New Roman"/>
          <w:sz w:val="24"/>
          <w:szCs w:val="24"/>
        </w:rPr>
        <w:t xml:space="preserve"> moral </w:t>
      </w:r>
      <w:r w:rsidR="00C850CA" w:rsidRPr="004416FD">
        <w:rPr>
          <w:rFonts w:ascii="Times New Roman" w:hAnsi="Times New Roman" w:cs="Times New Roman"/>
          <w:sz w:val="24"/>
          <w:szCs w:val="24"/>
        </w:rPr>
        <w:t>(this</w:t>
      </w:r>
      <w:r w:rsidR="00895F66" w:rsidRPr="004416FD">
        <w:rPr>
          <w:rFonts w:ascii="Times New Roman" w:hAnsi="Times New Roman" w:cs="Times New Roman"/>
          <w:sz w:val="24"/>
          <w:szCs w:val="24"/>
        </w:rPr>
        <w:t xml:space="preserve"> may be a real contradiction to relig</w:t>
      </w:r>
      <w:r w:rsidR="000C7D57" w:rsidRPr="004416FD">
        <w:rPr>
          <w:rFonts w:ascii="Times New Roman" w:hAnsi="Times New Roman" w:cs="Times New Roman"/>
          <w:sz w:val="24"/>
          <w:szCs w:val="24"/>
        </w:rPr>
        <w:t>ious claim) and one can be moral</w:t>
      </w:r>
      <w:r w:rsidR="00895F66" w:rsidRPr="004416FD">
        <w:rPr>
          <w:rFonts w:ascii="Times New Roman" w:hAnsi="Times New Roman" w:cs="Times New Roman"/>
          <w:sz w:val="24"/>
          <w:szCs w:val="24"/>
        </w:rPr>
        <w:t xml:space="preserve"> and not religious. So religion is not basis of morality and therefore, </w:t>
      </w:r>
      <w:r w:rsidR="00C850CA" w:rsidRPr="004416FD">
        <w:rPr>
          <w:rFonts w:ascii="Times New Roman" w:hAnsi="Times New Roman" w:cs="Times New Roman"/>
          <w:sz w:val="24"/>
          <w:szCs w:val="24"/>
        </w:rPr>
        <w:t>cannot</w:t>
      </w:r>
      <w:r w:rsidR="00895F66" w:rsidRPr="004416FD">
        <w:rPr>
          <w:rFonts w:ascii="Times New Roman" w:hAnsi="Times New Roman" w:cs="Times New Roman"/>
          <w:sz w:val="24"/>
          <w:szCs w:val="24"/>
        </w:rPr>
        <w:t xml:space="preserve"> be foundation or basis of African ethics. </w:t>
      </w:r>
    </w:p>
    <w:p w:rsidR="00895F66" w:rsidRPr="004416FD" w:rsidRDefault="00895F66"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 African ethics is that branch of African philosophy which </w:t>
      </w:r>
      <w:r w:rsidR="001214C5" w:rsidRPr="004416FD">
        <w:rPr>
          <w:rFonts w:ascii="Times New Roman" w:hAnsi="Times New Roman" w:cs="Times New Roman"/>
          <w:sz w:val="24"/>
          <w:szCs w:val="24"/>
        </w:rPr>
        <w:t>deals</w:t>
      </w:r>
      <w:r w:rsidRPr="004416FD">
        <w:rPr>
          <w:rFonts w:ascii="Times New Roman" w:hAnsi="Times New Roman" w:cs="Times New Roman"/>
          <w:sz w:val="24"/>
          <w:szCs w:val="24"/>
        </w:rPr>
        <w:t xml:space="preserve"> with critical reflection on the nature or manner of life, conduct, behavior and character of the African. </w:t>
      </w:r>
    </w:p>
    <w:p w:rsidR="00895F66" w:rsidRPr="004416FD" w:rsidRDefault="00895F66" w:rsidP="002429DC">
      <w:pPr>
        <w:spacing w:after="0" w:line="360" w:lineRule="auto"/>
        <w:jc w:val="both"/>
        <w:rPr>
          <w:rFonts w:ascii="Times New Roman" w:hAnsi="Times New Roman" w:cs="Times New Roman"/>
          <w:sz w:val="24"/>
          <w:szCs w:val="24"/>
        </w:rPr>
      </w:pPr>
    </w:p>
    <w:p w:rsidR="00A26D7F" w:rsidRPr="004416FD" w:rsidRDefault="00A26D7F"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The claim that African ethics is based in religion is predicated to the fact </w:t>
      </w:r>
      <w:r w:rsidR="00956B3C" w:rsidRPr="004416FD">
        <w:rPr>
          <w:rFonts w:ascii="Times New Roman" w:hAnsi="Times New Roman" w:cs="Times New Roman"/>
          <w:sz w:val="24"/>
          <w:szCs w:val="24"/>
        </w:rPr>
        <w:t xml:space="preserve">that </w:t>
      </w:r>
      <w:r w:rsidRPr="004416FD">
        <w:rPr>
          <w:rFonts w:ascii="Times New Roman" w:hAnsi="Times New Roman" w:cs="Times New Roman"/>
          <w:sz w:val="24"/>
          <w:szCs w:val="24"/>
        </w:rPr>
        <w:t xml:space="preserve">African life is permeated </w:t>
      </w:r>
      <w:r w:rsidR="00956B3C" w:rsidRPr="004416FD">
        <w:rPr>
          <w:rFonts w:ascii="Times New Roman" w:hAnsi="Times New Roman" w:cs="Times New Roman"/>
          <w:sz w:val="24"/>
          <w:szCs w:val="24"/>
        </w:rPr>
        <w:t xml:space="preserve">with religion and that Africans comprehend the world </w:t>
      </w:r>
      <w:r w:rsidRPr="004416FD">
        <w:rPr>
          <w:rFonts w:ascii="Times New Roman" w:hAnsi="Times New Roman" w:cs="Times New Roman"/>
          <w:sz w:val="24"/>
          <w:szCs w:val="24"/>
        </w:rPr>
        <w:t>to be religious universe.  On the contrary, we support the view that African ethics is not based on religion.  This is because the religious basis of African ethics is to deny African ethics and philosophy just as it is done to Chinese philosophy.</w:t>
      </w:r>
    </w:p>
    <w:p w:rsidR="00E90494" w:rsidRPr="004416FD" w:rsidRDefault="00A26D7F"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The relationship between gods and </w:t>
      </w:r>
      <w:r w:rsidR="000C7D57" w:rsidRPr="004416FD">
        <w:rPr>
          <w:rFonts w:ascii="Times New Roman" w:hAnsi="Times New Roman" w:cs="Times New Roman"/>
          <w:sz w:val="24"/>
          <w:szCs w:val="24"/>
        </w:rPr>
        <w:t>man in</w:t>
      </w:r>
      <w:r w:rsidRPr="004416FD">
        <w:rPr>
          <w:rFonts w:ascii="Times New Roman" w:hAnsi="Times New Roman" w:cs="Times New Roman"/>
          <w:sz w:val="24"/>
          <w:szCs w:val="24"/>
        </w:rPr>
        <w:t xml:space="preserve"> African </w:t>
      </w:r>
      <w:r w:rsidR="00C850CA" w:rsidRPr="004416FD">
        <w:rPr>
          <w:rFonts w:ascii="Times New Roman" w:hAnsi="Times New Roman" w:cs="Times New Roman"/>
          <w:sz w:val="24"/>
          <w:szCs w:val="24"/>
        </w:rPr>
        <w:t>setting</w:t>
      </w:r>
      <w:r w:rsidRPr="004416FD">
        <w:rPr>
          <w:rFonts w:ascii="Times New Roman" w:hAnsi="Times New Roman" w:cs="Times New Roman"/>
          <w:sz w:val="24"/>
          <w:szCs w:val="24"/>
        </w:rPr>
        <w:t xml:space="preserve"> is enough for us to look for basis of African ethics somewhere else.  In Africa, god is killable, if the god is not doing or </w:t>
      </w:r>
      <w:r w:rsidR="00E90494" w:rsidRPr="004416FD">
        <w:rPr>
          <w:rFonts w:ascii="Times New Roman" w:hAnsi="Times New Roman" w:cs="Times New Roman"/>
          <w:sz w:val="24"/>
          <w:szCs w:val="24"/>
        </w:rPr>
        <w:t xml:space="preserve">satisfying the devotee, then, the devotee of such god ceases to perform a ritual or worship in honor of a god, that god is believed to be dead.  </w:t>
      </w:r>
    </w:p>
    <w:p w:rsidR="00E90494" w:rsidRPr="004416FD" w:rsidRDefault="00E90494" w:rsidP="002429DC">
      <w:pPr>
        <w:spacing w:after="0" w:line="360" w:lineRule="auto"/>
        <w:jc w:val="both"/>
        <w:rPr>
          <w:rFonts w:ascii="Times New Roman" w:hAnsi="Times New Roman" w:cs="Times New Roman"/>
          <w:sz w:val="24"/>
          <w:szCs w:val="24"/>
        </w:rPr>
      </w:pPr>
    </w:p>
    <w:p w:rsidR="00DB6EBE" w:rsidRPr="004416FD" w:rsidRDefault="00694D65"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According to Sophie Oluwole, Yoruba morality is not religious morality, but on the contrary, a secular morality with a rational basis.  She distinguishes between taboo (attributed to the gods) and moral rules.  Taboo is based on religion and explained in terms of gods demands, while moral law in Yoruba is based on reasoning and explained in terms of the Golden Rule and utilitarian considerations. To buttress the point on taboo K. Wiredu argues that </w:t>
      </w:r>
      <w:r w:rsidR="002429DC">
        <w:rPr>
          <w:rFonts w:ascii="Times New Roman" w:hAnsi="Times New Roman" w:cs="Times New Roman"/>
          <w:sz w:val="24"/>
          <w:szCs w:val="24"/>
        </w:rPr>
        <w:t xml:space="preserve">among the Akan people of Ghana, </w:t>
      </w:r>
      <w:r w:rsidR="00DB6EBE" w:rsidRPr="004416FD">
        <w:rPr>
          <w:rFonts w:ascii="Times New Roman" w:hAnsi="Times New Roman" w:cs="Times New Roman"/>
          <w:sz w:val="24"/>
          <w:szCs w:val="24"/>
        </w:rPr>
        <w:t>that is only an ordinary man that attributes taboos to the gods.  The sages have a rational basis why it would be wrong to do things that are forbidden by taboo. This is to say in Akan, morality is not founded</w:t>
      </w:r>
      <w:r w:rsidRPr="004416FD">
        <w:rPr>
          <w:rFonts w:ascii="Times New Roman" w:hAnsi="Times New Roman" w:cs="Times New Roman"/>
          <w:sz w:val="24"/>
          <w:szCs w:val="24"/>
        </w:rPr>
        <w:t xml:space="preserve"> </w:t>
      </w:r>
      <w:r w:rsidR="00DB6EBE" w:rsidRPr="004416FD">
        <w:rPr>
          <w:rFonts w:ascii="Times New Roman" w:hAnsi="Times New Roman" w:cs="Times New Roman"/>
          <w:sz w:val="24"/>
          <w:szCs w:val="24"/>
        </w:rPr>
        <w:t>on religion but on rational reflection as to what is conducive to human welfare.</w:t>
      </w:r>
    </w:p>
    <w:p w:rsidR="00694D65" w:rsidRPr="004416FD" w:rsidRDefault="00694D65"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 </w:t>
      </w:r>
    </w:p>
    <w:p w:rsidR="00455F83" w:rsidRPr="004416FD" w:rsidRDefault="00E90494"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On the other hand, African</w:t>
      </w:r>
      <w:r w:rsidR="000C7D57" w:rsidRPr="004416FD">
        <w:rPr>
          <w:rFonts w:ascii="Times New Roman" w:hAnsi="Times New Roman" w:cs="Times New Roman"/>
          <w:sz w:val="24"/>
          <w:szCs w:val="24"/>
        </w:rPr>
        <w:t>s</w:t>
      </w:r>
      <w:r w:rsidRPr="004416FD">
        <w:rPr>
          <w:rFonts w:ascii="Times New Roman" w:hAnsi="Times New Roman" w:cs="Times New Roman"/>
          <w:sz w:val="24"/>
          <w:szCs w:val="24"/>
        </w:rPr>
        <w:t xml:space="preserve"> still believe in gods intervention in moral </w:t>
      </w:r>
      <w:r w:rsidR="002429DC" w:rsidRPr="004416FD">
        <w:rPr>
          <w:rFonts w:ascii="Times New Roman" w:hAnsi="Times New Roman" w:cs="Times New Roman"/>
          <w:sz w:val="24"/>
          <w:szCs w:val="24"/>
        </w:rPr>
        <w:t>judgment</w:t>
      </w:r>
      <w:r w:rsidRPr="004416FD">
        <w:rPr>
          <w:rFonts w:ascii="Times New Roman" w:hAnsi="Times New Roman" w:cs="Times New Roman"/>
          <w:sz w:val="24"/>
          <w:szCs w:val="24"/>
        </w:rPr>
        <w:t xml:space="preserve">, but, why? The Ancient African realizes that no matter how we try to pass reliable, objective and adequate moral </w:t>
      </w:r>
      <w:r w:rsidR="003A58A8" w:rsidRPr="004416FD">
        <w:rPr>
          <w:rFonts w:ascii="Times New Roman" w:hAnsi="Times New Roman" w:cs="Times New Roman"/>
          <w:sz w:val="24"/>
          <w:szCs w:val="24"/>
        </w:rPr>
        <w:t>judgment</w:t>
      </w:r>
      <w:r w:rsidRPr="004416FD">
        <w:rPr>
          <w:rFonts w:ascii="Times New Roman" w:hAnsi="Times New Roman" w:cs="Times New Roman"/>
          <w:sz w:val="24"/>
          <w:szCs w:val="24"/>
        </w:rPr>
        <w:t>, man will fail. This is because we are limited by our natural abilities as human</w:t>
      </w:r>
      <w:r w:rsidR="000C7D57" w:rsidRPr="004416FD">
        <w:rPr>
          <w:rFonts w:ascii="Times New Roman" w:hAnsi="Times New Roman" w:cs="Times New Roman"/>
          <w:sz w:val="24"/>
          <w:szCs w:val="24"/>
        </w:rPr>
        <w:t xml:space="preserve"> being. Man is imperfect. </w:t>
      </w:r>
    </w:p>
    <w:p w:rsidR="00455F83" w:rsidRPr="004416FD" w:rsidRDefault="00455F83" w:rsidP="002429DC">
      <w:pPr>
        <w:spacing w:after="0" w:line="360" w:lineRule="auto"/>
        <w:jc w:val="both"/>
        <w:rPr>
          <w:rFonts w:ascii="Times New Roman" w:hAnsi="Times New Roman" w:cs="Times New Roman"/>
          <w:sz w:val="24"/>
          <w:szCs w:val="24"/>
        </w:rPr>
      </w:pPr>
    </w:p>
    <w:p w:rsidR="00BC399F" w:rsidRPr="004416FD" w:rsidRDefault="000C7D57"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The two notions of </w:t>
      </w:r>
      <w:r w:rsidR="00455F83" w:rsidRPr="004416FD">
        <w:rPr>
          <w:rFonts w:ascii="Times New Roman" w:hAnsi="Times New Roman" w:cs="Times New Roman"/>
          <w:sz w:val="24"/>
          <w:szCs w:val="24"/>
        </w:rPr>
        <w:t xml:space="preserve">Protagoras </w:t>
      </w:r>
      <w:r w:rsidRPr="004416FD">
        <w:rPr>
          <w:rFonts w:ascii="Times New Roman" w:hAnsi="Times New Roman" w:cs="Times New Roman"/>
          <w:sz w:val="24"/>
          <w:szCs w:val="24"/>
        </w:rPr>
        <w:t xml:space="preserve"> </w:t>
      </w:r>
      <w:r w:rsidR="00E90494" w:rsidRPr="004416FD">
        <w:rPr>
          <w:rFonts w:ascii="Times New Roman" w:hAnsi="Times New Roman" w:cs="Times New Roman"/>
          <w:sz w:val="24"/>
          <w:szCs w:val="24"/>
        </w:rPr>
        <w:t xml:space="preserve"> that “man is the measure of all things” and he can make the worse to be better’ that is, man can be and not be spontaneously.  Here we </w:t>
      </w:r>
      <w:r w:rsidR="00BC399F" w:rsidRPr="004416FD">
        <w:rPr>
          <w:rFonts w:ascii="Times New Roman" w:hAnsi="Times New Roman" w:cs="Times New Roman"/>
          <w:sz w:val="24"/>
          <w:szCs w:val="24"/>
        </w:rPr>
        <w:t xml:space="preserve">discover the danger and short coming of leaving justice in the hand of man. So it is best for us to allow who has the ability or power to know beyond the seeing to pass the moral </w:t>
      </w:r>
      <w:r w:rsidR="002429DC" w:rsidRPr="004416FD">
        <w:rPr>
          <w:rFonts w:ascii="Times New Roman" w:hAnsi="Times New Roman" w:cs="Times New Roman"/>
          <w:sz w:val="24"/>
          <w:szCs w:val="24"/>
        </w:rPr>
        <w:t>judgment</w:t>
      </w:r>
      <w:r w:rsidR="00BC399F" w:rsidRPr="004416FD">
        <w:rPr>
          <w:rFonts w:ascii="Times New Roman" w:hAnsi="Times New Roman" w:cs="Times New Roman"/>
          <w:sz w:val="24"/>
          <w:szCs w:val="24"/>
        </w:rPr>
        <w:t xml:space="preserve">. It is the gods who bridge the gap between man’s limitation </w:t>
      </w:r>
      <w:r w:rsidR="0097141B" w:rsidRPr="004416FD">
        <w:rPr>
          <w:rFonts w:ascii="Times New Roman" w:hAnsi="Times New Roman" w:cs="Times New Roman"/>
          <w:sz w:val="24"/>
          <w:szCs w:val="24"/>
        </w:rPr>
        <w:t>and absolute justice.</w:t>
      </w:r>
      <w:r w:rsidR="00BC399F" w:rsidRPr="004416FD">
        <w:rPr>
          <w:rFonts w:ascii="Times New Roman" w:hAnsi="Times New Roman" w:cs="Times New Roman"/>
          <w:sz w:val="24"/>
          <w:szCs w:val="24"/>
        </w:rPr>
        <w:t xml:space="preserve"> </w:t>
      </w:r>
      <w:r w:rsidR="0097141B" w:rsidRPr="004416FD">
        <w:rPr>
          <w:rFonts w:ascii="Times New Roman" w:hAnsi="Times New Roman" w:cs="Times New Roman"/>
          <w:sz w:val="24"/>
          <w:szCs w:val="24"/>
        </w:rPr>
        <w:t>This</w:t>
      </w:r>
      <w:r w:rsidR="00BC399F" w:rsidRPr="004416FD">
        <w:rPr>
          <w:rFonts w:ascii="Times New Roman" w:hAnsi="Times New Roman" w:cs="Times New Roman"/>
          <w:sz w:val="24"/>
          <w:szCs w:val="24"/>
        </w:rPr>
        <w:t xml:space="preserve"> </w:t>
      </w:r>
      <w:r w:rsidR="00943694">
        <w:rPr>
          <w:rFonts w:ascii="Times New Roman" w:hAnsi="Times New Roman" w:cs="Times New Roman"/>
          <w:sz w:val="24"/>
          <w:szCs w:val="24"/>
        </w:rPr>
        <w:t>i</w:t>
      </w:r>
      <w:r w:rsidR="00BC399F" w:rsidRPr="004416FD">
        <w:rPr>
          <w:rFonts w:ascii="Times New Roman" w:hAnsi="Times New Roman" w:cs="Times New Roman"/>
          <w:sz w:val="24"/>
          <w:szCs w:val="24"/>
        </w:rPr>
        <w:t>s being in practice for long in Africa. It is tested, trusted and confirmed, but the power is mostly limited to the priest of gods.</w:t>
      </w:r>
    </w:p>
    <w:p w:rsidR="00BC399F" w:rsidRPr="004416FD" w:rsidRDefault="00BC399F" w:rsidP="002429DC">
      <w:pPr>
        <w:spacing w:after="0" w:line="360" w:lineRule="auto"/>
        <w:jc w:val="both"/>
        <w:rPr>
          <w:rFonts w:ascii="Times New Roman" w:hAnsi="Times New Roman" w:cs="Times New Roman"/>
          <w:sz w:val="24"/>
          <w:szCs w:val="24"/>
        </w:rPr>
      </w:pPr>
    </w:p>
    <w:p w:rsidR="00895F66" w:rsidRPr="004416FD" w:rsidRDefault="00BC399F" w:rsidP="002429DC">
      <w:pPr>
        <w:spacing w:after="0" w:line="360" w:lineRule="auto"/>
        <w:jc w:val="both"/>
        <w:rPr>
          <w:rFonts w:ascii="Times New Roman" w:hAnsi="Times New Roman" w:cs="Times New Roman"/>
          <w:sz w:val="24"/>
          <w:szCs w:val="24"/>
        </w:rPr>
      </w:pPr>
      <w:r w:rsidRPr="004416FD">
        <w:rPr>
          <w:rFonts w:ascii="Times New Roman" w:hAnsi="Times New Roman" w:cs="Times New Roman"/>
          <w:sz w:val="24"/>
          <w:szCs w:val="24"/>
        </w:rPr>
        <w:t xml:space="preserve">That Africans believe in gods intervention </w:t>
      </w:r>
      <w:r w:rsidR="00455F83" w:rsidRPr="004416FD">
        <w:rPr>
          <w:rFonts w:ascii="Times New Roman" w:hAnsi="Times New Roman" w:cs="Times New Roman"/>
          <w:sz w:val="24"/>
          <w:szCs w:val="24"/>
        </w:rPr>
        <w:t xml:space="preserve">in </w:t>
      </w:r>
      <w:r w:rsidRPr="004416FD">
        <w:rPr>
          <w:rFonts w:ascii="Times New Roman" w:hAnsi="Times New Roman" w:cs="Times New Roman"/>
          <w:sz w:val="24"/>
          <w:szCs w:val="24"/>
        </w:rPr>
        <w:t xml:space="preserve">moral </w:t>
      </w:r>
      <w:r w:rsidR="001F2D16" w:rsidRPr="004416FD">
        <w:rPr>
          <w:rFonts w:ascii="Times New Roman" w:hAnsi="Times New Roman" w:cs="Times New Roman"/>
          <w:sz w:val="24"/>
          <w:szCs w:val="24"/>
        </w:rPr>
        <w:t>judgment</w:t>
      </w:r>
      <w:r w:rsidRPr="004416FD">
        <w:rPr>
          <w:rFonts w:ascii="Times New Roman" w:hAnsi="Times New Roman" w:cs="Times New Roman"/>
          <w:sz w:val="24"/>
          <w:szCs w:val="24"/>
        </w:rPr>
        <w:t xml:space="preserve"> is not unique or emb</w:t>
      </w:r>
      <w:r w:rsidR="00E15380" w:rsidRPr="004416FD">
        <w:rPr>
          <w:rFonts w:ascii="Times New Roman" w:hAnsi="Times New Roman" w:cs="Times New Roman"/>
          <w:sz w:val="24"/>
          <w:szCs w:val="24"/>
        </w:rPr>
        <w:t>arras</w:t>
      </w:r>
      <w:r w:rsidRPr="004416FD">
        <w:rPr>
          <w:rFonts w:ascii="Times New Roman" w:hAnsi="Times New Roman" w:cs="Times New Roman"/>
          <w:sz w:val="24"/>
          <w:szCs w:val="24"/>
        </w:rPr>
        <w:t xml:space="preserve">ive to Africans, because, it is recently reported that FIFA by 2014 will be using “Goal line” to determine when ball is a goal or not. This is to say that the referee and the last men </w:t>
      </w:r>
      <w:r w:rsidR="001F2D16" w:rsidRPr="004416FD">
        <w:rPr>
          <w:rFonts w:ascii="Times New Roman" w:hAnsi="Times New Roman" w:cs="Times New Roman"/>
          <w:sz w:val="24"/>
          <w:szCs w:val="24"/>
        </w:rPr>
        <w:t>cannot</w:t>
      </w:r>
      <w:r w:rsidRPr="004416FD">
        <w:rPr>
          <w:rFonts w:ascii="Times New Roman" w:hAnsi="Times New Roman" w:cs="Times New Roman"/>
          <w:sz w:val="24"/>
          <w:szCs w:val="24"/>
        </w:rPr>
        <w:t xml:space="preserve"> pass reliable and adequate moral </w:t>
      </w:r>
      <w:r w:rsidR="003A58A8" w:rsidRPr="004416FD">
        <w:rPr>
          <w:rFonts w:ascii="Times New Roman" w:hAnsi="Times New Roman" w:cs="Times New Roman"/>
          <w:sz w:val="24"/>
          <w:szCs w:val="24"/>
        </w:rPr>
        <w:t>judgment</w:t>
      </w:r>
      <w:r w:rsidRPr="004416FD">
        <w:rPr>
          <w:rFonts w:ascii="Times New Roman" w:hAnsi="Times New Roman" w:cs="Times New Roman"/>
          <w:sz w:val="24"/>
          <w:szCs w:val="24"/>
        </w:rPr>
        <w:t xml:space="preserve"> whether ball is goal or not. So they need gods in form of “Goal line”. It is left for referee to confirm it</w:t>
      </w:r>
      <w:r w:rsidR="00E15380" w:rsidRPr="004416FD">
        <w:rPr>
          <w:rFonts w:ascii="Times New Roman" w:hAnsi="Times New Roman" w:cs="Times New Roman"/>
          <w:sz w:val="24"/>
          <w:szCs w:val="24"/>
        </w:rPr>
        <w:t>,</w:t>
      </w:r>
      <w:r w:rsidRPr="004416FD">
        <w:rPr>
          <w:rFonts w:ascii="Times New Roman" w:hAnsi="Times New Roman" w:cs="Times New Roman"/>
          <w:sz w:val="24"/>
          <w:szCs w:val="24"/>
        </w:rPr>
        <w:t xml:space="preserve"> just as African </w:t>
      </w:r>
      <w:r w:rsidR="00E15380" w:rsidRPr="004416FD">
        <w:rPr>
          <w:rFonts w:ascii="Times New Roman" w:hAnsi="Times New Roman" w:cs="Times New Roman"/>
          <w:sz w:val="24"/>
          <w:szCs w:val="24"/>
        </w:rPr>
        <w:t>make attestation</w:t>
      </w:r>
      <w:r w:rsidRPr="004416FD">
        <w:rPr>
          <w:rFonts w:ascii="Times New Roman" w:hAnsi="Times New Roman" w:cs="Times New Roman"/>
          <w:sz w:val="24"/>
          <w:szCs w:val="24"/>
        </w:rPr>
        <w:t xml:space="preserve"> to gods</w:t>
      </w:r>
      <w:r w:rsidR="001C1260" w:rsidRPr="004416FD">
        <w:rPr>
          <w:rFonts w:ascii="Times New Roman" w:hAnsi="Times New Roman" w:cs="Times New Roman"/>
          <w:sz w:val="24"/>
          <w:szCs w:val="24"/>
        </w:rPr>
        <w:t>’</w:t>
      </w:r>
      <w:r w:rsidRPr="004416FD">
        <w:rPr>
          <w:rFonts w:ascii="Times New Roman" w:hAnsi="Times New Roman" w:cs="Times New Roman"/>
          <w:sz w:val="24"/>
          <w:szCs w:val="24"/>
        </w:rPr>
        <w:t xml:space="preserve"> moral </w:t>
      </w:r>
      <w:r w:rsidR="0002379D" w:rsidRPr="004416FD">
        <w:rPr>
          <w:rFonts w:ascii="Times New Roman" w:hAnsi="Times New Roman" w:cs="Times New Roman"/>
          <w:sz w:val="24"/>
          <w:szCs w:val="24"/>
        </w:rPr>
        <w:t>judgment</w:t>
      </w:r>
      <w:r w:rsidRPr="004416FD">
        <w:rPr>
          <w:rFonts w:ascii="Times New Roman" w:hAnsi="Times New Roman" w:cs="Times New Roman"/>
          <w:sz w:val="24"/>
          <w:szCs w:val="24"/>
        </w:rPr>
        <w:t xml:space="preserve">. If the gods pass wrong moral </w:t>
      </w:r>
      <w:r w:rsidR="0002379D" w:rsidRPr="004416FD">
        <w:rPr>
          <w:rFonts w:ascii="Times New Roman" w:hAnsi="Times New Roman" w:cs="Times New Roman"/>
          <w:sz w:val="24"/>
          <w:szCs w:val="24"/>
        </w:rPr>
        <w:t>judgment</w:t>
      </w:r>
      <w:r w:rsidRPr="004416FD">
        <w:rPr>
          <w:rFonts w:ascii="Times New Roman" w:hAnsi="Times New Roman" w:cs="Times New Roman"/>
          <w:sz w:val="24"/>
          <w:szCs w:val="24"/>
        </w:rPr>
        <w:t>, African person will know as a rational and social being and therefore, reject it immediately. This is why we s</w:t>
      </w:r>
      <w:r w:rsidR="00763FDD" w:rsidRPr="004416FD">
        <w:rPr>
          <w:rFonts w:ascii="Times New Roman" w:hAnsi="Times New Roman" w:cs="Times New Roman"/>
          <w:sz w:val="24"/>
          <w:szCs w:val="24"/>
        </w:rPr>
        <w:t>ay that religion is only a means</w:t>
      </w:r>
      <w:r w:rsidRPr="004416FD">
        <w:rPr>
          <w:rFonts w:ascii="Times New Roman" w:hAnsi="Times New Roman" w:cs="Times New Roman"/>
          <w:sz w:val="24"/>
          <w:szCs w:val="24"/>
        </w:rPr>
        <w:t xml:space="preserve"> or agent of</w:t>
      </w:r>
      <w:r w:rsidR="00763FDD" w:rsidRPr="004416FD">
        <w:rPr>
          <w:rFonts w:ascii="Times New Roman" w:hAnsi="Times New Roman" w:cs="Times New Roman"/>
          <w:sz w:val="24"/>
          <w:szCs w:val="24"/>
        </w:rPr>
        <w:t xml:space="preserve"> morality and not the source or </w:t>
      </w:r>
      <w:r w:rsidRPr="004416FD">
        <w:rPr>
          <w:rFonts w:ascii="Times New Roman" w:hAnsi="Times New Roman" w:cs="Times New Roman"/>
          <w:sz w:val="24"/>
          <w:szCs w:val="24"/>
        </w:rPr>
        <w:t xml:space="preserve">foundation of African ethics. </w:t>
      </w:r>
      <w:r w:rsidR="00C20321" w:rsidRPr="004416FD">
        <w:rPr>
          <w:rFonts w:ascii="Times New Roman" w:hAnsi="Times New Roman" w:cs="Times New Roman"/>
          <w:sz w:val="24"/>
          <w:szCs w:val="24"/>
        </w:rPr>
        <w:t xml:space="preserve">African ethics, is holistic, humanistic, communal and well defined and understand in ontological basis of African philosophy. </w:t>
      </w:r>
      <w:r w:rsidRPr="004416FD">
        <w:rPr>
          <w:rFonts w:ascii="Times New Roman" w:hAnsi="Times New Roman" w:cs="Times New Roman"/>
          <w:sz w:val="24"/>
          <w:szCs w:val="24"/>
        </w:rPr>
        <w:t xml:space="preserve"> </w:t>
      </w:r>
      <w:r w:rsidR="00895F66" w:rsidRPr="004416FD">
        <w:rPr>
          <w:rFonts w:ascii="Times New Roman" w:hAnsi="Times New Roman" w:cs="Times New Roman"/>
          <w:sz w:val="24"/>
          <w:szCs w:val="24"/>
        </w:rPr>
        <w:t xml:space="preserve">   </w:t>
      </w:r>
    </w:p>
    <w:p w:rsidR="00DC0837" w:rsidRPr="004416FD" w:rsidRDefault="00DC0837" w:rsidP="002429DC">
      <w:pPr>
        <w:spacing w:after="0" w:line="360" w:lineRule="auto"/>
        <w:jc w:val="both"/>
        <w:rPr>
          <w:rFonts w:ascii="Times New Roman" w:hAnsi="Times New Roman" w:cs="Times New Roman"/>
          <w:sz w:val="24"/>
          <w:szCs w:val="24"/>
        </w:rPr>
      </w:pPr>
    </w:p>
    <w:p w:rsidR="000F7EBA" w:rsidRDefault="000F7EBA" w:rsidP="002429DC">
      <w:pPr>
        <w:spacing w:after="0" w:line="360" w:lineRule="auto"/>
        <w:jc w:val="center"/>
        <w:rPr>
          <w:rFonts w:ascii="Times New Roman" w:hAnsi="Times New Roman" w:cs="Times New Roman"/>
          <w:sz w:val="24"/>
          <w:szCs w:val="24"/>
        </w:rPr>
      </w:pPr>
    </w:p>
    <w:p w:rsidR="000F7EBA" w:rsidRDefault="000F7EBA" w:rsidP="002429DC">
      <w:pPr>
        <w:spacing w:after="0" w:line="360" w:lineRule="auto"/>
        <w:jc w:val="center"/>
        <w:rPr>
          <w:rFonts w:ascii="Times New Roman" w:hAnsi="Times New Roman" w:cs="Times New Roman"/>
          <w:sz w:val="24"/>
          <w:szCs w:val="24"/>
        </w:rPr>
      </w:pPr>
    </w:p>
    <w:p w:rsidR="000F7EBA" w:rsidRDefault="000F7EBA" w:rsidP="002429DC">
      <w:pPr>
        <w:spacing w:after="0" w:line="360" w:lineRule="auto"/>
        <w:jc w:val="center"/>
        <w:rPr>
          <w:rFonts w:ascii="Times New Roman" w:hAnsi="Times New Roman" w:cs="Times New Roman"/>
          <w:sz w:val="24"/>
          <w:szCs w:val="24"/>
        </w:rPr>
      </w:pPr>
    </w:p>
    <w:p w:rsidR="000F7EBA" w:rsidRDefault="000F7EBA" w:rsidP="002429DC">
      <w:pPr>
        <w:spacing w:after="0" w:line="360" w:lineRule="auto"/>
        <w:jc w:val="center"/>
        <w:rPr>
          <w:rFonts w:ascii="Times New Roman" w:hAnsi="Times New Roman" w:cs="Times New Roman"/>
          <w:sz w:val="24"/>
          <w:szCs w:val="24"/>
        </w:rPr>
      </w:pPr>
    </w:p>
    <w:p w:rsidR="000F7EBA" w:rsidRDefault="000F7EBA" w:rsidP="002429DC">
      <w:pPr>
        <w:spacing w:after="0" w:line="360" w:lineRule="auto"/>
        <w:jc w:val="center"/>
        <w:rPr>
          <w:rFonts w:ascii="Times New Roman" w:hAnsi="Times New Roman" w:cs="Times New Roman"/>
          <w:sz w:val="24"/>
          <w:szCs w:val="24"/>
        </w:rPr>
      </w:pPr>
    </w:p>
    <w:p w:rsidR="000F7EBA" w:rsidRDefault="000F7EBA" w:rsidP="002429DC">
      <w:pPr>
        <w:spacing w:after="0" w:line="360" w:lineRule="auto"/>
        <w:jc w:val="center"/>
        <w:rPr>
          <w:rFonts w:ascii="Times New Roman" w:hAnsi="Times New Roman" w:cs="Times New Roman"/>
          <w:sz w:val="24"/>
          <w:szCs w:val="24"/>
        </w:rPr>
      </w:pPr>
    </w:p>
    <w:p w:rsidR="000F7EBA" w:rsidRDefault="000F7EBA" w:rsidP="002429DC">
      <w:pPr>
        <w:spacing w:after="0" w:line="360" w:lineRule="auto"/>
        <w:jc w:val="center"/>
        <w:rPr>
          <w:rFonts w:ascii="Times New Roman" w:hAnsi="Times New Roman" w:cs="Times New Roman"/>
          <w:sz w:val="24"/>
          <w:szCs w:val="24"/>
        </w:rPr>
      </w:pPr>
    </w:p>
    <w:p w:rsidR="000F7EBA" w:rsidRDefault="000F7EBA" w:rsidP="002429DC">
      <w:pPr>
        <w:spacing w:after="0" w:line="360" w:lineRule="auto"/>
        <w:jc w:val="center"/>
        <w:rPr>
          <w:rFonts w:ascii="Times New Roman" w:hAnsi="Times New Roman" w:cs="Times New Roman"/>
          <w:sz w:val="24"/>
          <w:szCs w:val="24"/>
        </w:rPr>
      </w:pPr>
    </w:p>
    <w:p w:rsidR="00205409" w:rsidRPr="004416FD" w:rsidRDefault="00205409" w:rsidP="003A58A8">
      <w:pPr>
        <w:spacing w:after="0" w:line="240" w:lineRule="auto"/>
        <w:jc w:val="center"/>
        <w:rPr>
          <w:rFonts w:ascii="Times New Roman" w:hAnsi="Times New Roman" w:cs="Times New Roman"/>
          <w:b/>
          <w:sz w:val="24"/>
          <w:szCs w:val="24"/>
        </w:rPr>
      </w:pPr>
      <w:r w:rsidRPr="004416FD">
        <w:rPr>
          <w:rFonts w:ascii="Times New Roman" w:hAnsi="Times New Roman" w:cs="Times New Roman"/>
          <w:b/>
          <w:sz w:val="24"/>
          <w:szCs w:val="24"/>
        </w:rPr>
        <w:t>BIBLIOGRAPHY</w:t>
      </w:r>
    </w:p>
    <w:p w:rsidR="00205409" w:rsidRPr="004416FD" w:rsidRDefault="00205409" w:rsidP="003A58A8">
      <w:pPr>
        <w:spacing w:after="0" w:line="240" w:lineRule="auto"/>
        <w:rPr>
          <w:rFonts w:ascii="Times New Roman" w:hAnsi="Times New Roman" w:cs="Times New Roman"/>
          <w:b/>
          <w:sz w:val="24"/>
          <w:szCs w:val="24"/>
        </w:rPr>
      </w:pPr>
    </w:p>
    <w:p w:rsidR="004E0F6F" w:rsidRPr="004416FD" w:rsidRDefault="004E0F6F" w:rsidP="003A58A8">
      <w:pPr>
        <w:pStyle w:val="FootnoteText"/>
        <w:ind w:left="990" w:hanging="990"/>
        <w:jc w:val="both"/>
        <w:rPr>
          <w:rFonts w:ascii="Times New Roman" w:hAnsi="Times New Roman" w:cs="Times New Roman"/>
          <w:sz w:val="24"/>
          <w:szCs w:val="24"/>
        </w:rPr>
      </w:pPr>
      <w:r w:rsidRPr="004416FD">
        <w:rPr>
          <w:rFonts w:ascii="Times New Roman" w:hAnsi="Times New Roman" w:cs="Times New Roman"/>
          <w:sz w:val="24"/>
          <w:szCs w:val="24"/>
        </w:rPr>
        <w:t xml:space="preserve">Azenabor Godwin, </w:t>
      </w:r>
      <w:r w:rsidRPr="004416FD">
        <w:rPr>
          <w:rFonts w:ascii="Times New Roman" w:hAnsi="Times New Roman" w:cs="Times New Roman"/>
          <w:i/>
          <w:sz w:val="24"/>
          <w:szCs w:val="24"/>
        </w:rPr>
        <w:t>Understanding the Problems in African Philosophy</w:t>
      </w:r>
      <w:r w:rsidRPr="004416FD">
        <w:rPr>
          <w:rFonts w:ascii="Times New Roman" w:hAnsi="Times New Roman" w:cs="Times New Roman"/>
          <w:sz w:val="24"/>
          <w:szCs w:val="24"/>
        </w:rPr>
        <w:t>, (Lagos: First Academic Publishers, 2002).</w:t>
      </w:r>
    </w:p>
    <w:p w:rsidR="004E0F6F" w:rsidRPr="004416FD" w:rsidRDefault="004E0F6F" w:rsidP="003A58A8">
      <w:pPr>
        <w:pStyle w:val="FootnoteText"/>
        <w:ind w:left="990" w:hanging="990"/>
        <w:jc w:val="both"/>
        <w:rPr>
          <w:rFonts w:ascii="Times New Roman" w:hAnsi="Times New Roman" w:cs="Times New Roman"/>
          <w:sz w:val="24"/>
          <w:szCs w:val="24"/>
        </w:rPr>
      </w:pPr>
    </w:p>
    <w:p w:rsidR="004E0F6F" w:rsidRPr="004416FD" w:rsidRDefault="004E0F6F" w:rsidP="003A58A8">
      <w:pPr>
        <w:pStyle w:val="FootnoteText"/>
        <w:ind w:left="990" w:hanging="990"/>
        <w:jc w:val="both"/>
        <w:rPr>
          <w:rFonts w:ascii="Times New Roman" w:hAnsi="Times New Roman" w:cs="Times New Roman"/>
          <w:b/>
          <w:sz w:val="24"/>
          <w:szCs w:val="24"/>
        </w:rPr>
      </w:pPr>
      <w:r w:rsidRPr="004416FD">
        <w:rPr>
          <w:rFonts w:ascii="Times New Roman" w:hAnsi="Times New Roman" w:cs="Times New Roman"/>
          <w:sz w:val="24"/>
          <w:szCs w:val="24"/>
        </w:rPr>
        <w:t xml:space="preserve">Azenabor, G.E., </w:t>
      </w:r>
      <w:r w:rsidRPr="004416FD">
        <w:rPr>
          <w:rFonts w:ascii="Times New Roman" w:hAnsi="Times New Roman" w:cs="Times New Roman"/>
          <w:i/>
          <w:sz w:val="24"/>
          <w:szCs w:val="24"/>
        </w:rPr>
        <w:t>Modern Theories in African Philosophy</w:t>
      </w:r>
      <w:r w:rsidRPr="004416FD">
        <w:rPr>
          <w:rFonts w:ascii="Times New Roman" w:hAnsi="Times New Roman" w:cs="Times New Roman"/>
          <w:sz w:val="24"/>
          <w:szCs w:val="24"/>
        </w:rPr>
        <w:t>, (Lagos: Byolah Publishers, 2010).</w:t>
      </w:r>
    </w:p>
    <w:p w:rsidR="004E0F6F" w:rsidRPr="004416FD" w:rsidRDefault="004E0F6F" w:rsidP="003A58A8">
      <w:pPr>
        <w:pStyle w:val="FootnoteText"/>
        <w:ind w:left="990" w:hanging="990"/>
        <w:jc w:val="both"/>
        <w:rPr>
          <w:rFonts w:ascii="Times New Roman" w:hAnsi="Times New Roman" w:cs="Times New Roman"/>
          <w:sz w:val="24"/>
          <w:szCs w:val="24"/>
        </w:rPr>
      </w:pPr>
    </w:p>
    <w:p w:rsidR="004E0F6F" w:rsidRPr="004416FD" w:rsidRDefault="004E0F6F" w:rsidP="003A58A8">
      <w:pPr>
        <w:pStyle w:val="FootnoteText"/>
        <w:ind w:left="990" w:hanging="990"/>
        <w:jc w:val="both"/>
        <w:rPr>
          <w:rFonts w:ascii="Times New Roman" w:hAnsi="Times New Roman" w:cs="Times New Roman"/>
          <w:sz w:val="24"/>
          <w:szCs w:val="24"/>
        </w:rPr>
      </w:pPr>
      <w:r w:rsidRPr="004416FD">
        <w:rPr>
          <w:rFonts w:ascii="Times New Roman" w:hAnsi="Times New Roman" w:cs="Times New Roman"/>
          <w:sz w:val="24"/>
          <w:szCs w:val="24"/>
        </w:rPr>
        <w:t xml:space="preserve">Ekei (ed.), J.C., </w:t>
      </w:r>
      <w:r w:rsidRPr="004416FD">
        <w:rPr>
          <w:rFonts w:ascii="Times New Roman" w:hAnsi="Times New Roman" w:cs="Times New Roman"/>
          <w:i/>
          <w:sz w:val="24"/>
          <w:szCs w:val="24"/>
        </w:rPr>
        <w:t>Understanding Philosophy;</w:t>
      </w:r>
      <w:r w:rsidRPr="004416FD">
        <w:rPr>
          <w:rFonts w:ascii="Times New Roman" w:hAnsi="Times New Roman" w:cs="Times New Roman"/>
          <w:sz w:val="24"/>
          <w:szCs w:val="24"/>
        </w:rPr>
        <w:t xml:space="preserve"> “Is there An African Moral Philosophy?” (A Hermeneutical Investigation into African – Igbo Ethics) – Pope John Paul II Seminary, (Enugu: Snaap Press Ltd, 2003).</w:t>
      </w:r>
    </w:p>
    <w:p w:rsidR="004E0F6F" w:rsidRPr="004416FD" w:rsidRDefault="004E0F6F" w:rsidP="003A58A8">
      <w:pPr>
        <w:pStyle w:val="FootnoteText"/>
        <w:ind w:left="990" w:hanging="990"/>
        <w:jc w:val="both"/>
        <w:rPr>
          <w:rFonts w:ascii="Times New Roman" w:hAnsi="Times New Roman" w:cs="Times New Roman"/>
          <w:sz w:val="24"/>
          <w:szCs w:val="24"/>
        </w:rPr>
      </w:pPr>
    </w:p>
    <w:p w:rsidR="009179CE" w:rsidRPr="004416FD" w:rsidRDefault="009179CE" w:rsidP="003A58A8">
      <w:pPr>
        <w:pStyle w:val="FootnoteText"/>
        <w:jc w:val="both"/>
        <w:rPr>
          <w:rFonts w:ascii="Times New Roman" w:hAnsi="Times New Roman" w:cs="Times New Roman"/>
          <w:sz w:val="24"/>
          <w:szCs w:val="24"/>
        </w:rPr>
      </w:pPr>
      <w:r w:rsidRPr="004416FD">
        <w:rPr>
          <w:rFonts w:ascii="Times New Roman" w:hAnsi="Times New Roman" w:cs="Times New Roman"/>
          <w:sz w:val="24"/>
          <w:szCs w:val="24"/>
        </w:rPr>
        <w:t>Elias Abdullahi Al-Lory,  Miatu Lihadith (1992).</w:t>
      </w:r>
    </w:p>
    <w:p w:rsidR="009179CE" w:rsidRPr="004416FD" w:rsidRDefault="009179CE" w:rsidP="003A58A8">
      <w:pPr>
        <w:pStyle w:val="FootnoteText"/>
        <w:ind w:left="990" w:hanging="990"/>
        <w:jc w:val="both"/>
        <w:rPr>
          <w:rFonts w:ascii="Times New Roman" w:hAnsi="Times New Roman" w:cs="Times New Roman"/>
          <w:sz w:val="24"/>
          <w:szCs w:val="24"/>
        </w:rPr>
      </w:pPr>
    </w:p>
    <w:p w:rsidR="004E0F6F" w:rsidRPr="004416FD" w:rsidRDefault="004E0F6F" w:rsidP="003A58A8">
      <w:pPr>
        <w:pStyle w:val="FootnoteText"/>
        <w:ind w:left="990" w:hanging="990"/>
        <w:jc w:val="both"/>
        <w:rPr>
          <w:rFonts w:ascii="Times New Roman" w:hAnsi="Times New Roman" w:cs="Times New Roman"/>
          <w:sz w:val="24"/>
          <w:szCs w:val="24"/>
        </w:rPr>
      </w:pPr>
      <w:r w:rsidRPr="004416FD">
        <w:rPr>
          <w:rFonts w:ascii="Times New Roman" w:hAnsi="Times New Roman" w:cs="Times New Roman"/>
          <w:sz w:val="24"/>
          <w:szCs w:val="24"/>
        </w:rPr>
        <w:t xml:space="preserve">Idowu Bolaji, </w:t>
      </w:r>
      <w:r w:rsidRPr="004416FD">
        <w:rPr>
          <w:rFonts w:ascii="Times New Roman" w:hAnsi="Times New Roman" w:cs="Times New Roman"/>
          <w:i/>
          <w:sz w:val="24"/>
          <w:szCs w:val="24"/>
        </w:rPr>
        <w:t>Olodumare: God in Yoruba Belief,</w:t>
      </w:r>
      <w:r w:rsidRPr="004416FD">
        <w:rPr>
          <w:rFonts w:ascii="Times New Roman" w:hAnsi="Times New Roman" w:cs="Times New Roman"/>
          <w:sz w:val="24"/>
          <w:szCs w:val="24"/>
        </w:rPr>
        <w:t xml:space="preserve"> (Great Britain:  Iowe &amp; Brydone Printers Ltd, 1962).</w:t>
      </w:r>
    </w:p>
    <w:p w:rsidR="004E0F6F" w:rsidRPr="004416FD" w:rsidRDefault="004E0F6F" w:rsidP="003A58A8">
      <w:pPr>
        <w:pStyle w:val="FootnoteText"/>
        <w:jc w:val="both"/>
        <w:rPr>
          <w:rFonts w:ascii="Times New Roman" w:hAnsi="Times New Roman" w:cs="Times New Roman"/>
          <w:sz w:val="24"/>
          <w:szCs w:val="24"/>
        </w:rPr>
      </w:pPr>
    </w:p>
    <w:p w:rsidR="004E0F6F" w:rsidRPr="004416FD" w:rsidRDefault="004E0F6F" w:rsidP="003A58A8">
      <w:pPr>
        <w:pStyle w:val="FootnoteText"/>
        <w:jc w:val="both"/>
        <w:rPr>
          <w:rFonts w:ascii="Times New Roman" w:hAnsi="Times New Roman" w:cs="Times New Roman"/>
          <w:sz w:val="24"/>
          <w:szCs w:val="24"/>
        </w:rPr>
      </w:pPr>
      <w:r w:rsidRPr="004416FD">
        <w:rPr>
          <w:rFonts w:ascii="Times New Roman" w:hAnsi="Times New Roman" w:cs="Times New Roman"/>
          <w:sz w:val="24"/>
          <w:szCs w:val="24"/>
        </w:rPr>
        <w:t>Mbiti,</w:t>
      </w:r>
      <w:r w:rsidRPr="004416FD">
        <w:rPr>
          <w:rFonts w:ascii="Times New Roman" w:hAnsi="Times New Roman" w:cs="Times New Roman"/>
          <w:i/>
          <w:sz w:val="24"/>
          <w:szCs w:val="24"/>
        </w:rPr>
        <w:t xml:space="preserve"> </w:t>
      </w:r>
      <w:r w:rsidRPr="004416FD">
        <w:rPr>
          <w:rFonts w:ascii="Times New Roman" w:hAnsi="Times New Roman" w:cs="Times New Roman"/>
          <w:sz w:val="24"/>
          <w:szCs w:val="24"/>
        </w:rPr>
        <w:t xml:space="preserve">J.S.,  </w:t>
      </w:r>
      <w:r w:rsidRPr="004416FD">
        <w:rPr>
          <w:rFonts w:ascii="Times New Roman" w:hAnsi="Times New Roman" w:cs="Times New Roman"/>
          <w:i/>
          <w:sz w:val="24"/>
          <w:szCs w:val="24"/>
        </w:rPr>
        <w:t>African Religions and Philosophy</w:t>
      </w:r>
      <w:r w:rsidRPr="004416FD">
        <w:rPr>
          <w:rFonts w:ascii="Times New Roman" w:hAnsi="Times New Roman" w:cs="Times New Roman"/>
          <w:sz w:val="24"/>
          <w:szCs w:val="24"/>
        </w:rPr>
        <w:t>,  (London: Morrison and Gibb Ltd, 1967).</w:t>
      </w:r>
    </w:p>
    <w:p w:rsidR="004E0F6F" w:rsidRPr="004416FD" w:rsidRDefault="004E0F6F" w:rsidP="003A58A8">
      <w:pPr>
        <w:pStyle w:val="FootnoteText"/>
        <w:jc w:val="both"/>
        <w:rPr>
          <w:rFonts w:ascii="Times New Roman" w:hAnsi="Times New Roman" w:cs="Times New Roman"/>
          <w:sz w:val="24"/>
          <w:szCs w:val="24"/>
        </w:rPr>
      </w:pPr>
    </w:p>
    <w:p w:rsidR="004E0F6F" w:rsidRPr="004416FD" w:rsidRDefault="004E0F6F" w:rsidP="003A58A8">
      <w:pPr>
        <w:pStyle w:val="FootnoteText"/>
        <w:ind w:left="990" w:hanging="990"/>
        <w:jc w:val="both"/>
        <w:rPr>
          <w:rFonts w:ascii="Times New Roman" w:hAnsi="Times New Roman" w:cs="Times New Roman"/>
          <w:sz w:val="24"/>
          <w:szCs w:val="24"/>
        </w:rPr>
      </w:pPr>
      <w:r w:rsidRPr="004416FD">
        <w:rPr>
          <w:rFonts w:ascii="Times New Roman" w:hAnsi="Times New Roman" w:cs="Times New Roman"/>
          <w:sz w:val="24"/>
          <w:szCs w:val="24"/>
        </w:rPr>
        <w:t xml:space="preserve">Momoh, C.S. (ed.) </w:t>
      </w:r>
      <w:r w:rsidRPr="004416FD">
        <w:rPr>
          <w:rFonts w:ascii="Times New Roman" w:hAnsi="Times New Roman" w:cs="Times New Roman"/>
          <w:i/>
          <w:sz w:val="24"/>
          <w:szCs w:val="24"/>
        </w:rPr>
        <w:t>Journal of African Philosophy and Studies</w:t>
      </w:r>
      <w:r w:rsidRPr="004416FD">
        <w:rPr>
          <w:rFonts w:ascii="Times New Roman" w:hAnsi="Times New Roman" w:cs="Times New Roman"/>
          <w:sz w:val="24"/>
          <w:szCs w:val="24"/>
        </w:rPr>
        <w:t xml:space="preserve"> “Disguised Denial of African Philosophy” by J.I. Unah, (African Philosophy Projects’ Publication</w:t>
      </w:r>
      <w:r w:rsidR="00211382" w:rsidRPr="004416FD">
        <w:rPr>
          <w:rFonts w:ascii="Times New Roman" w:hAnsi="Times New Roman" w:cs="Times New Roman"/>
          <w:sz w:val="24"/>
          <w:szCs w:val="24"/>
        </w:rPr>
        <w:t>, Vol.1, Nos 1 &amp; 2,</w:t>
      </w:r>
      <w:r w:rsidRPr="004416FD">
        <w:rPr>
          <w:rFonts w:ascii="Times New Roman" w:hAnsi="Times New Roman" w:cs="Times New Roman"/>
          <w:sz w:val="24"/>
          <w:szCs w:val="24"/>
        </w:rPr>
        <w:t xml:space="preserve"> 1988).</w:t>
      </w:r>
    </w:p>
    <w:p w:rsidR="004E0F6F" w:rsidRPr="004416FD" w:rsidRDefault="004E0F6F" w:rsidP="003A58A8">
      <w:pPr>
        <w:pStyle w:val="FootnoteText"/>
        <w:ind w:left="990" w:hanging="990"/>
        <w:jc w:val="both"/>
        <w:rPr>
          <w:rFonts w:ascii="Times New Roman" w:hAnsi="Times New Roman" w:cs="Times New Roman"/>
          <w:sz w:val="24"/>
          <w:szCs w:val="24"/>
        </w:rPr>
      </w:pPr>
    </w:p>
    <w:p w:rsidR="004E0F6F" w:rsidRPr="004416FD" w:rsidRDefault="004E0F6F" w:rsidP="003A58A8">
      <w:pPr>
        <w:pStyle w:val="FootnoteText"/>
        <w:ind w:left="990" w:hanging="990"/>
        <w:jc w:val="both"/>
        <w:rPr>
          <w:rFonts w:ascii="Times New Roman" w:hAnsi="Times New Roman" w:cs="Times New Roman"/>
          <w:sz w:val="24"/>
          <w:szCs w:val="24"/>
        </w:rPr>
      </w:pPr>
      <w:r w:rsidRPr="004416FD">
        <w:rPr>
          <w:rFonts w:ascii="Times New Roman" w:hAnsi="Times New Roman" w:cs="Times New Roman"/>
          <w:sz w:val="24"/>
          <w:szCs w:val="24"/>
        </w:rPr>
        <w:t xml:space="preserve">Momoh, C.S. (ed.), </w:t>
      </w:r>
      <w:r w:rsidRPr="004416FD">
        <w:rPr>
          <w:rFonts w:ascii="Times New Roman" w:hAnsi="Times New Roman" w:cs="Times New Roman"/>
          <w:i/>
          <w:sz w:val="24"/>
          <w:szCs w:val="24"/>
        </w:rPr>
        <w:t>Substance of Africa Philosophy</w:t>
      </w:r>
      <w:r w:rsidRPr="004416FD">
        <w:rPr>
          <w:rFonts w:ascii="Times New Roman" w:hAnsi="Times New Roman" w:cs="Times New Roman"/>
          <w:sz w:val="24"/>
          <w:szCs w:val="24"/>
        </w:rPr>
        <w:t>, (Auchi: African Projects Publication, 2000).</w:t>
      </w:r>
    </w:p>
    <w:p w:rsidR="004E0F6F" w:rsidRPr="004416FD" w:rsidRDefault="004E0F6F" w:rsidP="003A58A8">
      <w:pPr>
        <w:pStyle w:val="FootnoteText"/>
        <w:ind w:left="990" w:hanging="990"/>
        <w:jc w:val="both"/>
        <w:rPr>
          <w:rFonts w:ascii="Times New Roman" w:hAnsi="Times New Roman" w:cs="Times New Roman"/>
          <w:sz w:val="24"/>
          <w:szCs w:val="24"/>
        </w:rPr>
      </w:pPr>
    </w:p>
    <w:p w:rsidR="004E0F6F" w:rsidRPr="004416FD" w:rsidRDefault="004E0F6F" w:rsidP="003A58A8">
      <w:pPr>
        <w:pStyle w:val="FootnoteText"/>
        <w:ind w:left="990" w:hanging="990"/>
        <w:jc w:val="both"/>
        <w:rPr>
          <w:rFonts w:ascii="Times New Roman" w:hAnsi="Times New Roman" w:cs="Times New Roman"/>
          <w:sz w:val="24"/>
          <w:szCs w:val="24"/>
        </w:rPr>
      </w:pPr>
      <w:r w:rsidRPr="004416FD">
        <w:rPr>
          <w:rFonts w:ascii="Times New Roman" w:hAnsi="Times New Roman" w:cs="Times New Roman"/>
          <w:sz w:val="24"/>
          <w:szCs w:val="24"/>
        </w:rPr>
        <w:t xml:space="preserve">Omoregbe, J.I., </w:t>
      </w:r>
      <w:r w:rsidRPr="004416FD">
        <w:rPr>
          <w:rFonts w:ascii="Times New Roman" w:hAnsi="Times New Roman" w:cs="Times New Roman"/>
          <w:i/>
          <w:sz w:val="24"/>
          <w:szCs w:val="24"/>
        </w:rPr>
        <w:t>Ethics: A Systematic and Historical Study</w:t>
      </w:r>
      <w:r w:rsidRPr="004416FD">
        <w:rPr>
          <w:rFonts w:ascii="Times New Roman" w:hAnsi="Times New Roman" w:cs="Times New Roman"/>
          <w:sz w:val="24"/>
          <w:szCs w:val="24"/>
        </w:rPr>
        <w:t xml:space="preserve">, (Lagos: Joja Education Research and Publishers Ltd, </w:t>
      </w:r>
      <w:r w:rsidR="00355988" w:rsidRPr="004416FD">
        <w:rPr>
          <w:rFonts w:ascii="Times New Roman" w:hAnsi="Times New Roman" w:cs="Times New Roman"/>
          <w:sz w:val="24"/>
          <w:szCs w:val="24"/>
        </w:rPr>
        <w:t>1993</w:t>
      </w:r>
      <w:r w:rsidRPr="004416FD">
        <w:rPr>
          <w:rFonts w:ascii="Times New Roman" w:hAnsi="Times New Roman" w:cs="Times New Roman"/>
          <w:sz w:val="24"/>
          <w:szCs w:val="24"/>
        </w:rPr>
        <w:t>).</w:t>
      </w:r>
    </w:p>
    <w:p w:rsidR="004E0F6F" w:rsidRPr="004416FD" w:rsidRDefault="004E0F6F" w:rsidP="003A58A8">
      <w:pPr>
        <w:pStyle w:val="FootnoteText"/>
        <w:jc w:val="both"/>
        <w:rPr>
          <w:rFonts w:ascii="Times New Roman" w:hAnsi="Times New Roman" w:cs="Times New Roman"/>
          <w:sz w:val="24"/>
          <w:szCs w:val="24"/>
        </w:rPr>
      </w:pPr>
    </w:p>
    <w:p w:rsidR="004E0F6F" w:rsidRPr="004416FD" w:rsidRDefault="004E0F6F" w:rsidP="003A58A8">
      <w:pPr>
        <w:pStyle w:val="FootnoteText"/>
        <w:jc w:val="both"/>
        <w:rPr>
          <w:rFonts w:ascii="Times New Roman" w:hAnsi="Times New Roman" w:cs="Times New Roman"/>
          <w:sz w:val="24"/>
          <w:szCs w:val="24"/>
        </w:rPr>
      </w:pPr>
      <w:r w:rsidRPr="004416FD">
        <w:rPr>
          <w:rFonts w:ascii="Times New Roman" w:hAnsi="Times New Roman" w:cs="Times New Roman"/>
          <w:sz w:val="24"/>
          <w:szCs w:val="24"/>
        </w:rPr>
        <w:t>PBUH: Meaning, Peace Be Upon Him, (Prophet Muhammed).</w:t>
      </w:r>
    </w:p>
    <w:p w:rsidR="004E0F6F" w:rsidRPr="004416FD" w:rsidRDefault="004E0F6F" w:rsidP="003A58A8">
      <w:pPr>
        <w:pStyle w:val="FootnoteText"/>
        <w:jc w:val="both"/>
        <w:rPr>
          <w:rFonts w:ascii="Times New Roman" w:hAnsi="Times New Roman" w:cs="Times New Roman"/>
          <w:sz w:val="24"/>
          <w:szCs w:val="24"/>
        </w:rPr>
      </w:pPr>
    </w:p>
    <w:p w:rsidR="004E0F6F" w:rsidRPr="004416FD" w:rsidRDefault="004E0F6F" w:rsidP="003A58A8">
      <w:pPr>
        <w:pStyle w:val="FootnoteText"/>
        <w:jc w:val="both"/>
        <w:rPr>
          <w:rFonts w:ascii="Times New Roman" w:hAnsi="Times New Roman" w:cs="Times New Roman"/>
          <w:sz w:val="24"/>
          <w:szCs w:val="24"/>
        </w:rPr>
      </w:pPr>
      <w:r w:rsidRPr="004416FD">
        <w:rPr>
          <w:rFonts w:ascii="Times New Roman" w:hAnsi="Times New Roman" w:cs="Times New Roman"/>
          <w:sz w:val="24"/>
          <w:szCs w:val="24"/>
        </w:rPr>
        <w:t>Sheik Adam Abdullahi, Dhurusu Taoheed – Arabic version (Lagos: Morcas Press, 1953).</w:t>
      </w:r>
    </w:p>
    <w:p w:rsidR="004E0F6F" w:rsidRPr="004416FD" w:rsidRDefault="004E0F6F" w:rsidP="003A58A8">
      <w:pPr>
        <w:pStyle w:val="FootnoteText"/>
        <w:jc w:val="both"/>
        <w:rPr>
          <w:rFonts w:ascii="Times New Roman" w:hAnsi="Times New Roman" w:cs="Times New Roman"/>
          <w:sz w:val="24"/>
          <w:szCs w:val="24"/>
        </w:rPr>
      </w:pPr>
    </w:p>
    <w:p w:rsidR="004E0F6F" w:rsidRPr="004416FD" w:rsidRDefault="004E0F6F" w:rsidP="003A58A8">
      <w:pPr>
        <w:pStyle w:val="FootnoteText"/>
        <w:jc w:val="both"/>
        <w:rPr>
          <w:rFonts w:ascii="Times New Roman" w:hAnsi="Times New Roman" w:cs="Times New Roman"/>
          <w:sz w:val="24"/>
          <w:szCs w:val="24"/>
        </w:rPr>
      </w:pPr>
      <w:r w:rsidRPr="004416FD">
        <w:rPr>
          <w:rFonts w:ascii="Times New Roman" w:hAnsi="Times New Roman" w:cs="Times New Roman"/>
          <w:sz w:val="24"/>
          <w:szCs w:val="24"/>
        </w:rPr>
        <w:t>Stanford Encylopedia of Philosophy “African Ethics”.</w:t>
      </w:r>
    </w:p>
    <w:p w:rsidR="004E0F6F" w:rsidRPr="004416FD" w:rsidRDefault="004E0F6F" w:rsidP="003A58A8">
      <w:pPr>
        <w:pStyle w:val="FootnoteText"/>
        <w:ind w:left="990" w:hanging="990"/>
        <w:jc w:val="both"/>
        <w:rPr>
          <w:rFonts w:ascii="Times New Roman" w:hAnsi="Times New Roman" w:cs="Times New Roman"/>
          <w:sz w:val="24"/>
          <w:szCs w:val="24"/>
        </w:rPr>
      </w:pPr>
    </w:p>
    <w:p w:rsidR="004E0F6F" w:rsidRPr="004416FD" w:rsidRDefault="004E0F6F" w:rsidP="003A58A8">
      <w:pPr>
        <w:pStyle w:val="FootnoteText"/>
        <w:ind w:left="990" w:hanging="990"/>
        <w:jc w:val="both"/>
        <w:rPr>
          <w:rFonts w:ascii="Times New Roman" w:hAnsi="Times New Roman" w:cs="Times New Roman"/>
          <w:sz w:val="24"/>
          <w:szCs w:val="24"/>
        </w:rPr>
      </w:pPr>
      <w:r w:rsidRPr="004416FD">
        <w:rPr>
          <w:rFonts w:ascii="Times New Roman" w:hAnsi="Times New Roman" w:cs="Times New Roman"/>
          <w:sz w:val="24"/>
          <w:szCs w:val="24"/>
        </w:rPr>
        <w:t xml:space="preserve">Stumpf, S.E., </w:t>
      </w:r>
      <w:r w:rsidRPr="004416FD">
        <w:rPr>
          <w:rFonts w:ascii="Times New Roman" w:hAnsi="Times New Roman" w:cs="Times New Roman"/>
          <w:i/>
          <w:sz w:val="24"/>
          <w:szCs w:val="24"/>
        </w:rPr>
        <w:t>Elements of Philosophy: An Introduction</w:t>
      </w:r>
      <w:r w:rsidRPr="004416FD">
        <w:rPr>
          <w:rFonts w:ascii="Times New Roman" w:hAnsi="Times New Roman" w:cs="Times New Roman"/>
          <w:sz w:val="24"/>
          <w:szCs w:val="24"/>
        </w:rPr>
        <w:t xml:space="preserve"> (Mc-Graw Hill Higher Education, New Delhi, 2002).  </w:t>
      </w:r>
    </w:p>
    <w:p w:rsidR="004E0F6F" w:rsidRPr="004416FD" w:rsidRDefault="004E0F6F" w:rsidP="003A58A8">
      <w:pPr>
        <w:pStyle w:val="FootnoteText"/>
        <w:ind w:left="990" w:hanging="990"/>
        <w:jc w:val="both"/>
        <w:rPr>
          <w:rFonts w:ascii="Times New Roman" w:hAnsi="Times New Roman" w:cs="Times New Roman"/>
          <w:sz w:val="24"/>
          <w:szCs w:val="24"/>
        </w:rPr>
      </w:pPr>
    </w:p>
    <w:p w:rsidR="004E0F6F" w:rsidRPr="004416FD" w:rsidRDefault="004E0F6F" w:rsidP="003A58A8">
      <w:pPr>
        <w:pStyle w:val="FootnoteText"/>
        <w:ind w:left="990" w:hanging="990"/>
        <w:jc w:val="both"/>
        <w:rPr>
          <w:rFonts w:ascii="Times New Roman" w:hAnsi="Times New Roman" w:cs="Times New Roman"/>
          <w:sz w:val="24"/>
          <w:szCs w:val="24"/>
        </w:rPr>
      </w:pPr>
      <w:r w:rsidRPr="004416FD">
        <w:rPr>
          <w:rFonts w:ascii="Times New Roman" w:hAnsi="Times New Roman" w:cs="Times New Roman"/>
          <w:sz w:val="24"/>
          <w:szCs w:val="24"/>
        </w:rPr>
        <w:t xml:space="preserve">Uduigwomen, A.F. (ed.), </w:t>
      </w:r>
      <w:r w:rsidRPr="004416FD">
        <w:rPr>
          <w:rFonts w:ascii="Times New Roman" w:hAnsi="Times New Roman" w:cs="Times New Roman"/>
          <w:i/>
          <w:sz w:val="24"/>
          <w:szCs w:val="24"/>
        </w:rPr>
        <w:t>Footmarks on African Philosophy</w:t>
      </w:r>
      <w:r w:rsidRPr="004416FD">
        <w:rPr>
          <w:rFonts w:ascii="Times New Roman" w:hAnsi="Times New Roman" w:cs="Times New Roman"/>
          <w:sz w:val="24"/>
          <w:szCs w:val="24"/>
        </w:rPr>
        <w:t xml:space="preserve"> – “African Ethics” (Lagos: O.O.P. Limited, 2002).</w:t>
      </w:r>
    </w:p>
    <w:p w:rsidR="004902EE" w:rsidRPr="004416FD" w:rsidRDefault="004902EE" w:rsidP="002429DC">
      <w:pPr>
        <w:pStyle w:val="FootnoteText"/>
        <w:spacing w:line="360" w:lineRule="auto"/>
        <w:ind w:left="990" w:hanging="990"/>
        <w:jc w:val="both"/>
        <w:rPr>
          <w:rFonts w:ascii="Times New Roman" w:hAnsi="Times New Roman" w:cs="Times New Roman"/>
          <w:sz w:val="24"/>
          <w:szCs w:val="24"/>
        </w:rPr>
      </w:pPr>
    </w:p>
    <w:sectPr w:rsidR="004902EE" w:rsidRPr="004416FD" w:rsidSect="005D4EA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D5A" w:rsidRDefault="001F2D5A" w:rsidP="002A3947">
      <w:pPr>
        <w:spacing w:after="0" w:line="240" w:lineRule="auto"/>
      </w:pPr>
      <w:r>
        <w:separator/>
      </w:r>
    </w:p>
  </w:endnote>
  <w:endnote w:type="continuationSeparator" w:id="0">
    <w:p w:rsidR="001F2D5A" w:rsidRDefault="001F2D5A" w:rsidP="002A3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66174"/>
      <w:docPartObj>
        <w:docPartGallery w:val="Page Numbers (Bottom of Page)"/>
        <w:docPartUnique/>
      </w:docPartObj>
    </w:sdtPr>
    <w:sdtEndPr/>
    <w:sdtContent>
      <w:p w:rsidR="00C37930" w:rsidRDefault="00D37518">
        <w:pPr>
          <w:pStyle w:val="Footer"/>
          <w:jc w:val="center"/>
        </w:pPr>
        <w:r>
          <w:fldChar w:fldCharType="begin"/>
        </w:r>
        <w:r>
          <w:instrText xml:space="preserve"> PAGE   \* MERGEFORMAT </w:instrText>
        </w:r>
        <w:r>
          <w:fldChar w:fldCharType="separate"/>
        </w:r>
        <w:r w:rsidR="001F2D5A">
          <w:rPr>
            <w:noProof/>
          </w:rPr>
          <w:t>1</w:t>
        </w:r>
        <w:r>
          <w:rPr>
            <w:noProof/>
          </w:rPr>
          <w:fldChar w:fldCharType="end"/>
        </w:r>
      </w:p>
    </w:sdtContent>
  </w:sdt>
  <w:p w:rsidR="00C37930" w:rsidRDefault="00C37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D5A" w:rsidRDefault="001F2D5A" w:rsidP="002A3947">
      <w:pPr>
        <w:spacing w:after="0" w:line="240" w:lineRule="auto"/>
      </w:pPr>
      <w:r>
        <w:separator/>
      </w:r>
    </w:p>
  </w:footnote>
  <w:footnote w:type="continuationSeparator" w:id="0">
    <w:p w:rsidR="001F2D5A" w:rsidRDefault="001F2D5A" w:rsidP="002A3947">
      <w:pPr>
        <w:spacing w:after="0" w:line="240" w:lineRule="auto"/>
      </w:pPr>
      <w:r>
        <w:continuationSeparator/>
      </w:r>
    </w:p>
  </w:footnote>
  <w:footnote w:id="1">
    <w:p w:rsidR="00C37930" w:rsidRDefault="00C37930">
      <w:pPr>
        <w:pStyle w:val="FootnoteText"/>
      </w:pPr>
      <w:r>
        <w:rPr>
          <w:rStyle w:val="FootnoteReference"/>
        </w:rPr>
        <w:footnoteRef/>
      </w:r>
      <w:r>
        <w:t xml:space="preserve"> Stanford Encylopedia of Philosophy “African Ethics”.</w:t>
      </w:r>
    </w:p>
  </w:footnote>
  <w:footnote w:id="2">
    <w:p w:rsidR="00C37930" w:rsidRDefault="00C37930">
      <w:pPr>
        <w:pStyle w:val="FootnoteText"/>
      </w:pPr>
      <w:r>
        <w:rPr>
          <w:rStyle w:val="FootnoteReference"/>
        </w:rPr>
        <w:footnoteRef/>
      </w:r>
      <w:r>
        <w:t xml:space="preserve"> S.E. Stumpf,  Op.cit., p.340.</w:t>
      </w:r>
    </w:p>
  </w:footnote>
  <w:footnote w:id="3">
    <w:p w:rsidR="00C37930" w:rsidRDefault="00C37930">
      <w:pPr>
        <w:pStyle w:val="FootnoteText"/>
      </w:pPr>
      <w:r>
        <w:rPr>
          <w:rStyle w:val="FootnoteReference"/>
        </w:rPr>
        <w:footnoteRef/>
      </w:r>
      <w:r>
        <w:t xml:space="preserve"> Bolaji Idowu, </w:t>
      </w:r>
      <w:r w:rsidRPr="00FE2B45">
        <w:rPr>
          <w:i/>
        </w:rPr>
        <w:t>Olodumare: God in Yoruba Belief,</w:t>
      </w:r>
      <w:r>
        <w:t xml:space="preserve"> (Great Britain:  Iowe &amp; Brydone Printers Ltd, 1962), p.145.</w:t>
      </w:r>
    </w:p>
  </w:footnote>
  <w:footnote w:id="4">
    <w:p w:rsidR="00C37930" w:rsidRDefault="00C37930">
      <w:pPr>
        <w:pStyle w:val="FootnoteText"/>
      </w:pPr>
      <w:r>
        <w:rPr>
          <w:rStyle w:val="FootnoteReference"/>
        </w:rPr>
        <w:footnoteRef/>
      </w:r>
      <w:r>
        <w:t xml:space="preserve">  C.S. Momoh (ed.), </w:t>
      </w:r>
      <w:r>
        <w:rPr>
          <w:i/>
        </w:rPr>
        <w:t xml:space="preserve">Substance of Africa Philosophy </w:t>
      </w:r>
      <w:r w:rsidRPr="002429B5">
        <w:t>– “African Moral  Atheism”</w:t>
      </w:r>
      <w:r>
        <w:rPr>
          <w:i/>
        </w:rPr>
        <w:t xml:space="preserve"> </w:t>
      </w:r>
      <w:r>
        <w:t>by C.S. Momoh,  (Auchi: African Projects Publication, 2000), p.378.</w:t>
      </w:r>
    </w:p>
  </w:footnote>
  <w:footnote w:id="5">
    <w:p w:rsidR="00C37930" w:rsidRDefault="00C37930">
      <w:pPr>
        <w:pStyle w:val="FootnoteText"/>
      </w:pPr>
      <w:r>
        <w:rPr>
          <w:rStyle w:val="FootnoteReference"/>
        </w:rPr>
        <w:footnoteRef/>
      </w:r>
      <w:r>
        <w:t xml:space="preserve">  Ibid.</w:t>
      </w:r>
    </w:p>
  </w:footnote>
  <w:footnote w:id="6">
    <w:p w:rsidR="00C37930" w:rsidRDefault="00C37930" w:rsidP="00611330">
      <w:pPr>
        <w:pStyle w:val="FootnoteText"/>
        <w:jc w:val="both"/>
      </w:pPr>
      <w:r>
        <w:rPr>
          <w:rStyle w:val="FootnoteReference"/>
        </w:rPr>
        <w:footnoteRef/>
      </w:r>
      <w:r>
        <w:t xml:space="preserve"> Bolaji Idowu, op.cit., p.144. </w:t>
      </w:r>
    </w:p>
    <w:p w:rsidR="00C37930" w:rsidRDefault="00C37930" w:rsidP="00611330">
      <w:pPr>
        <w:pStyle w:val="FootnoteText"/>
        <w:jc w:val="both"/>
      </w:pPr>
      <w:r>
        <w:t>Note: Morality as it is used by Bolaji Idowu is not theoretical in terms of ethics, because philosophy as a rational basis of all there is (reality) is traced to Thales around 5 century B.C. and not to talk of ethics that emerged from or as a core branch of philosophy. “Experience comes before Theory”, Idowu Bolaji, p.146.</w:t>
      </w:r>
    </w:p>
  </w:footnote>
  <w:footnote w:id="7">
    <w:p w:rsidR="00C37930" w:rsidRDefault="00C37930" w:rsidP="00BE06D3">
      <w:pPr>
        <w:pStyle w:val="FootnoteText"/>
      </w:pPr>
      <w:r>
        <w:rPr>
          <w:rStyle w:val="FootnoteReference"/>
        </w:rPr>
        <w:footnoteRef/>
      </w:r>
      <w:r>
        <w:t xml:space="preserve"> J.I. Omoregbe, </w:t>
      </w:r>
      <w:r w:rsidRPr="00DA42C9">
        <w:rPr>
          <w:i/>
        </w:rPr>
        <w:t>Ethics: A Systematic and Historical Study</w:t>
      </w:r>
      <w:r>
        <w:t>, (Lagos: Joja Education Research and Publishers Ltd, 1993), p. 3.</w:t>
      </w:r>
    </w:p>
  </w:footnote>
  <w:footnote w:id="8">
    <w:p w:rsidR="00C37930" w:rsidRDefault="00C37930" w:rsidP="00BE06D3">
      <w:pPr>
        <w:pStyle w:val="FootnoteText"/>
      </w:pPr>
      <w:r>
        <w:rPr>
          <w:rStyle w:val="FootnoteReference"/>
        </w:rPr>
        <w:footnoteRef/>
      </w:r>
      <w:r>
        <w:t xml:space="preserve">  J.I. Omoregbe, Ibid, p.4.</w:t>
      </w:r>
    </w:p>
  </w:footnote>
  <w:footnote w:id="9">
    <w:p w:rsidR="00C37930" w:rsidRDefault="00C37930" w:rsidP="004F0EA2">
      <w:pPr>
        <w:pStyle w:val="FootnoteText"/>
      </w:pPr>
      <w:r>
        <w:rPr>
          <w:rStyle w:val="FootnoteReference"/>
        </w:rPr>
        <w:footnoteRef/>
      </w:r>
      <w:r>
        <w:t xml:space="preserve"> Religious belief is mostly dogma and not in epistemological sense.  That is, is not a justified true belief, but rather is grounded on religious faith, which is not open to doubt or question for a religious believer. </w:t>
      </w:r>
    </w:p>
  </w:footnote>
  <w:footnote w:id="10">
    <w:p w:rsidR="00C37930" w:rsidRDefault="00C37930" w:rsidP="004F0EA2">
      <w:pPr>
        <w:pStyle w:val="FootnoteText"/>
      </w:pPr>
      <w:r>
        <w:rPr>
          <w:rStyle w:val="FootnoteReference"/>
        </w:rPr>
        <w:footnoteRef/>
      </w:r>
      <w:r>
        <w:t xml:space="preserve"> C.S. Momoh (ed.), Op.cit., p. 378. </w:t>
      </w:r>
    </w:p>
  </w:footnote>
  <w:footnote w:id="11">
    <w:p w:rsidR="00C37930" w:rsidRDefault="00C37930" w:rsidP="004F0EA2">
      <w:pPr>
        <w:pStyle w:val="FootnoteText"/>
      </w:pPr>
      <w:r>
        <w:rPr>
          <w:rStyle w:val="FootnoteReference"/>
        </w:rPr>
        <w:footnoteRef/>
      </w:r>
      <w:r>
        <w:t xml:space="preserve"> Sheik Adam Abdullahi, Dhurusu Taoheed – Arabic version (Lagos: Morcas Press, 1953), p. 2.</w:t>
      </w:r>
    </w:p>
  </w:footnote>
  <w:footnote w:id="12">
    <w:p w:rsidR="00C37930" w:rsidRDefault="00C37930" w:rsidP="004F0EA2">
      <w:pPr>
        <w:pStyle w:val="FootnoteText"/>
      </w:pPr>
      <w:r>
        <w:rPr>
          <w:rStyle w:val="FootnoteReference"/>
        </w:rPr>
        <w:footnoteRef/>
      </w:r>
      <w:r>
        <w:t xml:space="preserve">  J.I. Omoregbe, op.cit., p.7.</w:t>
      </w:r>
    </w:p>
  </w:footnote>
  <w:footnote w:id="13">
    <w:p w:rsidR="00C37930" w:rsidRDefault="00C37930" w:rsidP="004F0EA2">
      <w:pPr>
        <w:pStyle w:val="FootnoteText"/>
      </w:pPr>
      <w:r>
        <w:rPr>
          <w:rStyle w:val="FootnoteReference"/>
        </w:rPr>
        <w:footnoteRef/>
      </w:r>
      <w:r>
        <w:t xml:space="preserve">  J.S. Mbiti,</w:t>
      </w:r>
      <w:r w:rsidRPr="008D0845">
        <w:rPr>
          <w:i/>
        </w:rPr>
        <w:t xml:space="preserve"> African Religions and Philosophy</w:t>
      </w:r>
      <w:r>
        <w:t>,  (London: Morrison and Gibb Ltd, 1967), p.262.</w:t>
      </w:r>
    </w:p>
  </w:footnote>
  <w:footnote w:id="14">
    <w:p w:rsidR="00C37930" w:rsidRDefault="00C37930" w:rsidP="004F0EA2">
      <w:pPr>
        <w:pStyle w:val="FootnoteText"/>
      </w:pPr>
      <w:r>
        <w:rPr>
          <w:rStyle w:val="FootnoteReference"/>
        </w:rPr>
        <w:footnoteRef/>
      </w:r>
      <w:r>
        <w:t xml:space="preserve">  J.I. Omoregbe, op.cit.</w:t>
      </w:r>
    </w:p>
  </w:footnote>
  <w:footnote w:id="15">
    <w:p w:rsidR="00C37930" w:rsidRDefault="00C37930" w:rsidP="004F0EA2">
      <w:pPr>
        <w:pStyle w:val="FootnoteText"/>
      </w:pPr>
      <w:r>
        <w:rPr>
          <w:rStyle w:val="FootnoteReference"/>
        </w:rPr>
        <w:footnoteRef/>
      </w:r>
      <w:r>
        <w:t xml:space="preserve"> Ibid, p.8.</w:t>
      </w:r>
    </w:p>
  </w:footnote>
  <w:footnote w:id="16">
    <w:p w:rsidR="00C37930" w:rsidRDefault="00C37930" w:rsidP="004F0EA2">
      <w:pPr>
        <w:pStyle w:val="FootnoteText"/>
      </w:pPr>
      <w:r>
        <w:rPr>
          <w:rStyle w:val="FootnoteReference"/>
        </w:rPr>
        <w:footnoteRef/>
      </w:r>
      <w:r>
        <w:t xml:space="preserve"> PBUH: Meaning, Peace Be Upon Him, (Prophet Muhammed).</w:t>
      </w:r>
    </w:p>
  </w:footnote>
  <w:footnote w:id="17">
    <w:p w:rsidR="00C37930" w:rsidRDefault="00C37930" w:rsidP="004F0EA2">
      <w:pPr>
        <w:pStyle w:val="FootnoteText"/>
      </w:pPr>
      <w:r>
        <w:rPr>
          <w:rStyle w:val="FootnoteReference"/>
        </w:rPr>
        <w:footnoteRef/>
      </w:r>
      <w:r>
        <w:t xml:space="preserve"> Elias Imam Abdullahi Al-Lory, Miatu Lihadith (1992), p.10.</w:t>
      </w:r>
    </w:p>
  </w:footnote>
  <w:footnote w:id="18">
    <w:p w:rsidR="00C37930" w:rsidRDefault="00C37930" w:rsidP="00C21017">
      <w:pPr>
        <w:pStyle w:val="FootnoteText"/>
      </w:pPr>
      <w:r>
        <w:rPr>
          <w:rStyle w:val="FootnoteReference"/>
        </w:rPr>
        <w:footnoteRef/>
      </w:r>
      <w:r>
        <w:t xml:space="preserve"> Stanford Encyclopedia of Philosophy (online) “African Ethics”. </w:t>
      </w:r>
    </w:p>
  </w:footnote>
  <w:footnote w:id="19">
    <w:p w:rsidR="00C37930" w:rsidRDefault="00C37930" w:rsidP="00951974">
      <w:pPr>
        <w:pStyle w:val="FootnoteText"/>
        <w:jc w:val="both"/>
      </w:pPr>
      <w:r>
        <w:rPr>
          <w:rStyle w:val="FootnoteReference"/>
        </w:rPr>
        <w:footnoteRef/>
      </w:r>
      <w:r>
        <w:t xml:space="preserve"> C.S. Momoh (ed.) </w:t>
      </w:r>
      <w:r w:rsidRPr="00951974">
        <w:rPr>
          <w:i/>
        </w:rPr>
        <w:t>Journal of African Philosophy and Studies</w:t>
      </w:r>
      <w:r>
        <w:t xml:space="preserve"> “Disguised Denial of African Philosophy” by J.I. Unah, (African Philosophy Projects’ Publication, Vol. 1, Nos 1 &amp; 2, 1988), p.49. </w:t>
      </w:r>
    </w:p>
  </w:footnote>
  <w:footnote w:id="20">
    <w:p w:rsidR="00C37930" w:rsidRDefault="00C37930" w:rsidP="00C249F6">
      <w:pPr>
        <w:pStyle w:val="FootnoteText"/>
        <w:jc w:val="both"/>
      </w:pPr>
      <w:r>
        <w:rPr>
          <w:rStyle w:val="FootnoteReference"/>
        </w:rPr>
        <w:footnoteRef/>
      </w:r>
      <w:r>
        <w:t xml:space="preserve"> J.C. Ekei (ed.), </w:t>
      </w:r>
      <w:r w:rsidRPr="00C249F6">
        <w:rPr>
          <w:i/>
        </w:rPr>
        <w:t>Understanding Philosophy;</w:t>
      </w:r>
      <w:r>
        <w:t xml:space="preserve"> “Is there An African Moral Philosophy?” (A Hermeneutical Investigation into African – Igbo Ethics) – Pope John Paul II Seminary, (Enugu: Snaap Press Ltd, 2003), p.49.</w:t>
      </w:r>
    </w:p>
  </w:footnote>
  <w:footnote w:id="21">
    <w:p w:rsidR="00C37930" w:rsidRDefault="00C37930">
      <w:pPr>
        <w:pStyle w:val="FootnoteText"/>
      </w:pPr>
      <w:r>
        <w:rPr>
          <w:rStyle w:val="FootnoteReference"/>
        </w:rPr>
        <w:footnoteRef/>
      </w:r>
      <w:r>
        <w:t xml:space="preserve"> Godwin Azenabor, </w:t>
      </w:r>
      <w:r w:rsidRPr="001E1CF9">
        <w:rPr>
          <w:i/>
        </w:rPr>
        <w:t>Understanding the Problems in African Philosophy</w:t>
      </w:r>
      <w:r>
        <w:t>, (Lagos: First Academic Publishers, 2002), p.58.</w:t>
      </w:r>
    </w:p>
  </w:footnote>
  <w:footnote w:id="22">
    <w:p w:rsidR="00C37930" w:rsidRDefault="00C37930">
      <w:pPr>
        <w:pStyle w:val="FootnoteText"/>
      </w:pPr>
      <w:r>
        <w:rPr>
          <w:rStyle w:val="FootnoteReference"/>
        </w:rPr>
        <w:footnoteRef/>
      </w:r>
      <w:r>
        <w:t xml:space="preserve"> Ibid, p.59.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7B"/>
    <w:rsid w:val="00001333"/>
    <w:rsid w:val="0001412E"/>
    <w:rsid w:val="000173B4"/>
    <w:rsid w:val="00017BDC"/>
    <w:rsid w:val="0002379D"/>
    <w:rsid w:val="0002479B"/>
    <w:rsid w:val="00025A89"/>
    <w:rsid w:val="00067026"/>
    <w:rsid w:val="0007068D"/>
    <w:rsid w:val="00073E0D"/>
    <w:rsid w:val="00083CB2"/>
    <w:rsid w:val="00087C0F"/>
    <w:rsid w:val="00092E69"/>
    <w:rsid w:val="000B15BA"/>
    <w:rsid w:val="000B2F5C"/>
    <w:rsid w:val="000C6A72"/>
    <w:rsid w:val="000C7D57"/>
    <w:rsid w:val="000D43A1"/>
    <w:rsid w:val="000E6003"/>
    <w:rsid w:val="000F7EBA"/>
    <w:rsid w:val="00113711"/>
    <w:rsid w:val="00114715"/>
    <w:rsid w:val="00115FCE"/>
    <w:rsid w:val="001214C5"/>
    <w:rsid w:val="001354F9"/>
    <w:rsid w:val="00141756"/>
    <w:rsid w:val="00156DF7"/>
    <w:rsid w:val="001752CA"/>
    <w:rsid w:val="00182402"/>
    <w:rsid w:val="00186D43"/>
    <w:rsid w:val="00193F67"/>
    <w:rsid w:val="001A0FF8"/>
    <w:rsid w:val="001A7F41"/>
    <w:rsid w:val="001B1E5B"/>
    <w:rsid w:val="001B6F6A"/>
    <w:rsid w:val="001B787D"/>
    <w:rsid w:val="001C1260"/>
    <w:rsid w:val="001D397C"/>
    <w:rsid w:val="001D5B56"/>
    <w:rsid w:val="001D6DF2"/>
    <w:rsid w:val="001E1CF9"/>
    <w:rsid w:val="001E2782"/>
    <w:rsid w:val="001F2D16"/>
    <w:rsid w:val="001F2D5A"/>
    <w:rsid w:val="00205409"/>
    <w:rsid w:val="00207C83"/>
    <w:rsid w:val="00211382"/>
    <w:rsid w:val="00224720"/>
    <w:rsid w:val="00227F51"/>
    <w:rsid w:val="0023040F"/>
    <w:rsid w:val="0023102D"/>
    <w:rsid w:val="002429B5"/>
    <w:rsid w:val="002429DC"/>
    <w:rsid w:val="00255BF7"/>
    <w:rsid w:val="00265A72"/>
    <w:rsid w:val="00265CC5"/>
    <w:rsid w:val="002731AB"/>
    <w:rsid w:val="002745DB"/>
    <w:rsid w:val="00276FCD"/>
    <w:rsid w:val="002837D9"/>
    <w:rsid w:val="0028680C"/>
    <w:rsid w:val="00293F37"/>
    <w:rsid w:val="002A09FC"/>
    <w:rsid w:val="002A3947"/>
    <w:rsid w:val="002A4720"/>
    <w:rsid w:val="002A537C"/>
    <w:rsid w:val="002A7713"/>
    <w:rsid w:val="002B7224"/>
    <w:rsid w:val="002C3943"/>
    <w:rsid w:val="002E0890"/>
    <w:rsid w:val="002E0EDD"/>
    <w:rsid w:val="002E731B"/>
    <w:rsid w:val="00311D8B"/>
    <w:rsid w:val="003316BD"/>
    <w:rsid w:val="0035009F"/>
    <w:rsid w:val="00351535"/>
    <w:rsid w:val="00355988"/>
    <w:rsid w:val="003610AF"/>
    <w:rsid w:val="00362EBE"/>
    <w:rsid w:val="003818AC"/>
    <w:rsid w:val="00382B9E"/>
    <w:rsid w:val="003922AA"/>
    <w:rsid w:val="00392E64"/>
    <w:rsid w:val="003A314D"/>
    <w:rsid w:val="003A32B4"/>
    <w:rsid w:val="003A3781"/>
    <w:rsid w:val="003A58A8"/>
    <w:rsid w:val="003B0ACA"/>
    <w:rsid w:val="003B7288"/>
    <w:rsid w:val="003D5DD3"/>
    <w:rsid w:val="003D663C"/>
    <w:rsid w:val="003E28BA"/>
    <w:rsid w:val="004031DC"/>
    <w:rsid w:val="00411309"/>
    <w:rsid w:val="004140F8"/>
    <w:rsid w:val="0041476E"/>
    <w:rsid w:val="004150FA"/>
    <w:rsid w:val="00416424"/>
    <w:rsid w:val="004224FB"/>
    <w:rsid w:val="00422F93"/>
    <w:rsid w:val="0042742C"/>
    <w:rsid w:val="0043087E"/>
    <w:rsid w:val="004416FD"/>
    <w:rsid w:val="00441E09"/>
    <w:rsid w:val="00454900"/>
    <w:rsid w:val="00455F83"/>
    <w:rsid w:val="00457301"/>
    <w:rsid w:val="00461B70"/>
    <w:rsid w:val="004813DA"/>
    <w:rsid w:val="004902EE"/>
    <w:rsid w:val="00491621"/>
    <w:rsid w:val="004952CB"/>
    <w:rsid w:val="004A1784"/>
    <w:rsid w:val="004A40D2"/>
    <w:rsid w:val="004B1DD2"/>
    <w:rsid w:val="004B4C3E"/>
    <w:rsid w:val="004C6495"/>
    <w:rsid w:val="004C6A8A"/>
    <w:rsid w:val="004D0BB9"/>
    <w:rsid w:val="004E0F6F"/>
    <w:rsid w:val="004F0EA2"/>
    <w:rsid w:val="004F502A"/>
    <w:rsid w:val="00513E1E"/>
    <w:rsid w:val="00541C94"/>
    <w:rsid w:val="00541D09"/>
    <w:rsid w:val="005452BA"/>
    <w:rsid w:val="00562BD2"/>
    <w:rsid w:val="00566F3C"/>
    <w:rsid w:val="00572FB8"/>
    <w:rsid w:val="00583B95"/>
    <w:rsid w:val="005908F7"/>
    <w:rsid w:val="00592CAD"/>
    <w:rsid w:val="005B1006"/>
    <w:rsid w:val="005B1B6E"/>
    <w:rsid w:val="005D4EAE"/>
    <w:rsid w:val="005D5C25"/>
    <w:rsid w:val="005D7981"/>
    <w:rsid w:val="005E4559"/>
    <w:rsid w:val="005E49C3"/>
    <w:rsid w:val="005E4A0C"/>
    <w:rsid w:val="005F30F0"/>
    <w:rsid w:val="005F3FCD"/>
    <w:rsid w:val="00603A99"/>
    <w:rsid w:val="006054C1"/>
    <w:rsid w:val="006106B5"/>
    <w:rsid w:val="00611330"/>
    <w:rsid w:val="0062098D"/>
    <w:rsid w:val="00630BAE"/>
    <w:rsid w:val="00635D57"/>
    <w:rsid w:val="006400DE"/>
    <w:rsid w:val="00655269"/>
    <w:rsid w:val="0066623C"/>
    <w:rsid w:val="00686C62"/>
    <w:rsid w:val="00690249"/>
    <w:rsid w:val="006926BC"/>
    <w:rsid w:val="00694D65"/>
    <w:rsid w:val="006A3D4E"/>
    <w:rsid w:val="006A4C47"/>
    <w:rsid w:val="006A7B6C"/>
    <w:rsid w:val="006B406C"/>
    <w:rsid w:val="006B66E4"/>
    <w:rsid w:val="006C205E"/>
    <w:rsid w:val="006D1724"/>
    <w:rsid w:val="006D2DCE"/>
    <w:rsid w:val="006E4D2E"/>
    <w:rsid w:val="00707CE8"/>
    <w:rsid w:val="007107D7"/>
    <w:rsid w:val="00710D06"/>
    <w:rsid w:val="00721833"/>
    <w:rsid w:val="007229B0"/>
    <w:rsid w:val="00733C1C"/>
    <w:rsid w:val="0073739C"/>
    <w:rsid w:val="00740EB0"/>
    <w:rsid w:val="007633AF"/>
    <w:rsid w:val="00763FDD"/>
    <w:rsid w:val="00764C5D"/>
    <w:rsid w:val="0076503F"/>
    <w:rsid w:val="007746F8"/>
    <w:rsid w:val="007A4FC9"/>
    <w:rsid w:val="007C36E6"/>
    <w:rsid w:val="007D21C6"/>
    <w:rsid w:val="007D3167"/>
    <w:rsid w:val="007F3500"/>
    <w:rsid w:val="007F53CA"/>
    <w:rsid w:val="008011D7"/>
    <w:rsid w:val="00814C17"/>
    <w:rsid w:val="0082231C"/>
    <w:rsid w:val="00861EA9"/>
    <w:rsid w:val="00863510"/>
    <w:rsid w:val="00880822"/>
    <w:rsid w:val="0088674A"/>
    <w:rsid w:val="00895F66"/>
    <w:rsid w:val="008B4994"/>
    <w:rsid w:val="008B6BB3"/>
    <w:rsid w:val="008C207D"/>
    <w:rsid w:val="008C39D1"/>
    <w:rsid w:val="008C601B"/>
    <w:rsid w:val="008D0845"/>
    <w:rsid w:val="008D5AA6"/>
    <w:rsid w:val="008E50ED"/>
    <w:rsid w:val="008F0E0F"/>
    <w:rsid w:val="009101BA"/>
    <w:rsid w:val="00910B1B"/>
    <w:rsid w:val="009179CE"/>
    <w:rsid w:val="00923AF4"/>
    <w:rsid w:val="00941099"/>
    <w:rsid w:val="00943694"/>
    <w:rsid w:val="0094468B"/>
    <w:rsid w:val="00950065"/>
    <w:rsid w:val="00951974"/>
    <w:rsid w:val="00953C29"/>
    <w:rsid w:val="00956B3C"/>
    <w:rsid w:val="0097141B"/>
    <w:rsid w:val="009978EF"/>
    <w:rsid w:val="009A413D"/>
    <w:rsid w:val="009B7508"/>
    <w:rsid w:val="009F65F0"/>
    <w:rsid w:val="00A26D7F"/>
    <w:rsid w:val="00A35180"/>
    <w:rsid w:val="00A43BE1"/>
    <w:rsid w:val="00A470D1"/>
    <w:rsid w:val="00A54CC0"/>
    <w:rsid w:val="00A6016C"/>
    <w:rsid w:val="00A632C8"/>
    <w:rsid w:val="00A70463"/>
    <w:rsid w:val="00A93CDE"/>
    <w:rsid w:val="00A96990"/>
    <w:rsid w:val="00AA1AE0"/>
    <w:rsid w:val="00AA52FB"/>
    <w:rsid w:val="00AD1ABD"/>
    <w:rsid w:val="00AD221F"/>
    <w:rsid w:val="00AD6529"/>
    <w:rsid w:val="00AE2288"/>
    <w:rsid w:val="00AE7E0C"/>
    <w:rsid w:val="00B273F6"/>
    <w:rsid w:val="00B30C50"/>
    <w:rsid w:val="00B47A09"/>
    <w:rsid w:val="00B62B9F"/>
    <w:rsid w:val="00B668AE"/>
    <w:rsid w:val="00B66FE9"/>
    <w:rsid w:val="00B844FE"/>
    <w:rsid w:val="00BA0CD2"/>
    <w:rsid w:val="00BA25A9"/>
    <w:rsid w:val="00BA3376"/>
    <w:rsid w:val="00BB5B42"/>
    <w:rsid w:val="00BC3749"/>
    <w:rsid w:val="00BC399F"/>
    <w:rsid w:val="00BD490E"/>
    <w:rsid w:val="00BE06D3"/>
    <w:rsid w:val="00BE7EE9"/>
    <w:rsid w:val="00C15A9C"/>
    <w:rsid w:val="00C15D04"/>
    <w:rsid w:val="00C16F79"/>
    <w:rsid w:val="00C20321"/>
    <w:rsid w:val="00C21017"/>
    <w:rsid w:val="00C231AB"/>
    <w:rsid w:val="00C249F6"/>
    <w:rsid w:val="00C33967"/>
    <w:rsid w:val="00C37930"/>
    <w:rsid w:val="00C51120"/>
    <w:rsid w:val="00C70DB6"/>
    <w:rsid w:val="00C8206D"/>
    <w:rsid w:val="00C850CA"/>
    <w:rsid w:val="00C85CCA"/>
    <w:rsid w:val="00C915AC"/>
    <w:rsid w:val="00C92CEC"/>
    <w:rsid w:val="00CA324E"/>
    <w:rsid w:val="00CA3B30"/>
    <w:rsid w:val="00CA4149"/>
    <w:rsid w:val="00CC4249"/>
    <w:rsid w:val="00CE3F4B"/>
    <w:rsid w:val="00CF002A"/>
    <w:rsid w:val="00D11CFB"/>
    <w:rsid w:val="00D37518"/>
    <w:rsid w:val="00D479B9"/>
    <w:rsid w:val="00D61D10"/>
    <w:rsid w:val="00D809E8"/>
    <w:rsid w:val="00D8621C"/>
    <w:rsid w:val="00DA42C9"/>
    <w:rsid w:val="00DB0BE6"/>
    <w:rsid w:val="00DB6EBE"/>
    <w:rsid w:val="00DC0837"/>
    <w:rsid w:val="00DC122E"/>
    <w:rsid w:val="00DC43E2"/>
    <w:rsid w:val="00DC62FE"/>
    <w:rsid w:val="00DD23FF"/>
    <w:rsid w:val="00DE7AB1"/>
    <w:rsid w:val="00DF1860"/>
    <w:rsid w:val="00DF3725"/>
    <w:rsid w:val="00DF5860"/>
    <w:rsid w:val="00E06509"/>
    <w:rsid w:val="00E1537B"/>
    <w:rsid w:val="00E15380"/>
    <w:rsid w:val="00E307E9"/>
    <w:rsid w:val="00E47B25"/>
    <w:rsid w:val="00E54373"/>
    <w:rsid w:val="00E57811"/>
    <w:rsid w:val="00E6441D"/>
    <w:rsid w:val="00E653B2"/>
    <w:rsid w:val="00E65B97"/>
    <w:rsid w:val="00E7471C"/>
    <w:rsid w:val="00E74EBD"/>
    <w:rsid w:val="00E90494"/>
    <w:rsid w:val="00EB36B0"/>
    <w:rsid w:val="00EB701D"/>
    <w:rsid w:val="00ED3D5D"/>
    <w:rsid w:val="00ED4F9C"/>
    <w:rsid w:val="00EE0CD2"/>
    <w:rsid w:val="00F1148F"/>
    <w:rsid w:val="00F14E3C"/>
    <w:rsid w:val="00F221C1"/>
    <w:rsid w:val="00F2745F"/>
    <w:rsid w:val="00F56460"/>
    <w:rsid w:val="00F56999"/>
    <w:rsid w:val="00F63EBE"/>
    <w:rsid w:val="00FA484C"/>
    <w:rsid w:val="00FA51C7"/>
    <w:rsid w:val="00FB2FC9"/>
    <w:rsid w:val="00FC12C6"/>
    <w:rsid w:val="00FC744D"/>
    <w:rsid w:val="00FE2B45"/>
    <w:rsid w:val="00FF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137EF-A722-4B14-B91E-520D5F66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E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A3947"/>
    <w:pPr>
      <w:spacing w:after="0" w:line="240" w:lineRule="auto"/>
    </w:pPr>
    <w:rPr>
      <w:sz w:val="20"/>
      <w:szCs w:val="20"/>
    </w:rPr>
  </w:style>
  <w:style w:type="character" w:customStyle="1" w:styleId="FootnoteTextChar">
    <w:name w:val="Footnote Text Char"/>
    <w:basedOn w:val="DefaultParagraphFont"/>
    <w:link w:val="FootnoteText"/>
    <w:uiPriority w:val="99"/>
    <w:rsid w:val="002A3947"/>
    <w:rPr>
      <w:sz w:val="20"/>
      <w:szCs w:val="20"/>
    </w:rPr>
  </w:style>
  <w:style w:type="character" w:styleId="FootnoteReference">
    <w:name w:val="footnote reference"/>
    <w:basedOn w:val="DefaultParagraphFont"/>
    <w:uiPriority w:val="99"/>
    <w:semiHidden/>
    <w:unhideWhenUsed/>
    <w:rsid w:val="002A3947"/>
    <w:rPr>
      <w:vertAlign w:val="superscript"/>
    </w:rPr>
  </w:style>
  <w:style w:type="paragraph" w:styleId="Header">
    <w:name w:val="header"/>
    <w:basedOn w:val="Normal"/>
    <w:link w:val="HeaderChar"/>
    <w:uiPriority w:val="99"/>
    <w:semiHidden/>
    <w:unhideWhenUsed/>
    <w:rsid w:val="00FC74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44D"/>
  </w:style>
  <w:style w:type="paragraph" w:styleId="Footer">
    <w:name w:val="footer"/>
    <w:basedOn w:val="Normal"/>
    <w:link w:val="FooterChar"/>
    <w:uiPriority w:val="99"/>
    <w:unhideWhenUsed/>
    <w:rsid w:val="00FC7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131322">
      <w:bodyDiv w:val="1"/>
      <w:marLeft w:val="0"/>
      <w:marRight w:val="0"/>
      <w:marTop w:val="0"/>
      <w:marBottom w:val="0"/>
      <w:divBdr>
        <w:top w:val="none" w:sz="0" w:space="0" w:color="auto"/>
        <w:left w:val="none" w:sz="0" w:space="0" w:color="auto"/>
        <w:bottom w:val="none" w:sz="0" w:space="0" w:color="auto"/>
        <w:right w:val="none" w:sz="0" w:space="0" w:color="auto"/>
      </w:divBdr>
      <w:divsChild>
        <w:div w:id="271128752">
          <w:marLeft w:val="0"/>
          <w:marRight w:val="0"/>
          <w:marTop w:val="0"/>
          <w:marBottom w:val="0"/>
          <w:divBdr>
            <w:top w:val="none" w:sz="0" w:space="0" w:color="auto"/>
            <w:left w:val="none" w:sz="0" w:space="0" w:color="auto"/>
            <w:bottom w:val="none" w:sz="0" w:space="0" w:color="auto"/>
            <w:right w:val="none" w:sz="0" w:space="0" w:color="auto"/>
          </w:divBdr>
        </w:div>
        <w:div w:id="439617021">
          <w:marLeft w:val="0"/>
          <w:marRight w:val="0"/>
          <w:marTop w:val="0"/>
          <w:marBottom w:val="0"/>
          <w:divBdr>
            <w:top w:val="none" w:sz="0" w:space="0" w:color="auto"/>
            <w:left w:val="none" w:sz="0" w:space="0" w:color="auto"/>
            <w:bottom w:val="none" w:sz="0" w:space="0" w:color="auto"/>
            <w:right w:val="none" w:sz="0" w:space="0" w:color="auto"/>
          </w:divBdr>
        </w:div>
        <w:div w:id="1349790963">
          <w:marLeft w:val="0"/>
          <w:marRight w:val="0"/>
          <w:marTop w:val="0"/>
          <w:marBottom w:val="0"/>
          <w:divBdr>
            <w:top w:val="none" w:sz="0" w:space="0" w:color="auto"/>
            <w:left w:val="none" w:sz="0" w:space="0" w:color="auto"/>
            <w:bottom w:val="none" w:sz="0" w:space="0" w:color="auto"/>
            <w:right w:val="none" w:sz="0" w:space="0" w:color="auto"/>
          </w:divBdr>
        </w:div>
        <w:div w:id="182380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BB128-CBF3-4E72-8E03-1F96A450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12</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 D.</dc:creator>
  <cp:lastModifiedBy>Dell</cp:lastModifiedBy>
  <cp:revision>5</cp:revision>
  <cp:lastPrinted>2013-02-28T12:24:00Z</cp:lastPrinted>
  <dcterms:created xsi:type="dcterms:W3CDTF">2017-07-26T14:55:00Z</dcterms:created>
  <dcterms:modified xsi:type="dcterms:W3CDTF">2017-07-26T22:57:00Z</dcterms:modified>
</cp:coreProperties>
</file>